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8B7B7" w14:textId="77777777" w:rsidR="00761660" w:rsidRPr="00405A58" w:rsidRDefault="00761660" w:rsidP="00761660">
      <w:pPr>
        <w:spacing w:after="0" w:line="240" w:lineRule="auto"/>
        <w:rPr>
          <w:rFonts w:ascii="Arial Narrow" w:eastAsia="Times New Roman" w:hAnsi="Arial Narrow" w:cs="ArialMT"/>
          <w:color w:val="194459"/>
          <w:lang w:val="fr-CA" w:bidi="en-US"/>
        </w:rPr>
      </w:pPr>
      <w:r w:rsidRPr="00AA0CEF">
        <w:rPr>
          <w:noProof/>
          <w:color w:val="1F4E79" w:themeColor="accent5" w:themeShade="80"/>
          <w:lang w:val="fr-CA"/>
        </w:rPr>
        <mc:AlternateContent>
          <mc:Choice Requires="wps">
            <w:drawing>
              <wp:anchor distT="45720" distB="45720" distL="114300" distR="114300" simplePos="0" relativeHeight="251660288" behindDoc="0" locked="0" layoutInCell="1" allowOverlap="1" wp14:anchorId="41431181" wp14:editId="45034EF7">
                <wp:simplePos x="0" y="0"/>
                <wp:positionH relativeFrom="column">
                  <wp:posOffset>411480</wp:posOffset>
                </wp:positionH>
                <wp:positionV relativeFrom="paragraph">
                  <wp:posOffset>46990</wp:posOffset>
                </wp:positionV>
                <wp:extent cx="5615940" cy="7315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731520"/>
                        </a:xfrm>
                        <a:prstGeom prst="rect">
                          <a:avLst/>
                        </a:prstGeom>
                        <a:solidFill>
                          <a:schemeClr val="accent1">
                            <a:lumMod val="75000"/>
                          </a:schemeClr>
                        </a:solidFill>
                        <a:ln w="9525">
                          <a:solidFill>
                            <a:srgbClr val="000000"/>
                          </a:solidFill>
                          <a:miter lim="800000"/>
                          <a:headEnd/>
                          <a:tailEnd/>
                        </a:ln>
                      </wps:spPr>
                      <wps:txbx>
                        <w:txbxContent>
                          <w:p w14:paraId="5B3FF50D" w14:textId="77777777" w:rsidR="00761660" w:rsidRPr="00E60FC4" w:rsidRDefault="00761660" w:rsidP="00761660">
                            <w:pPr>
                              <w:jc w:val="center"/>
                              <w:rPr>
                                <w:b/>
                                <w:color w:val="FFFFFF" w:themeColor="background1"/>
                                <w:sz w:val="36"/>
                                <w:szCs w:val="36"/>
                                <w:lang w:val="fr-FR"/>
                              </w:rPr>
                            </w:pPr>
                            <w:permStart w:id="1191990559" w:edGrp="everyone"/>
                            <w:r w:rsidRPr="00851295">
                              <w:rPr>
                                <w:b/>
                                <w:color w:val="FFFFFF" w:themeColor="background1"/>
                                <w:sz w:val="36"/>
                                <w:szCs w:val="36"/>
                                <w:lang w:val="fr-FR"/>
                              </w:rPr>
                              <w:t>PLAN DE LUTTE CONTRE L’INTIMIDATION ET LA VIOLENCE INCLUANT LA VIOLENCE SEXUELLE</w:t>
                            </w:r>
                            <w:permEnd w:id="11919905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31181" id="_x0000_t202" coordsize="21600,21600" o:spt="202" path="m,l,21600r21600,l21600,xe">
                <v:stroke joinstyle="miter"/>
                <v:path gradientshapeok="t" o:connecttype="rect"/>
              </v:shapetype>
              <v:shape id="Text Box 2" o:spid="_x0000_s1026" type="#_x0000_t202" style="position:absolute;margin-left:32.4pt;margin-top:3.7pt;width:442.2pt;height:57.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" fillcolor="#2f5496 [2404]">
                <v:textbox>
                  <w:txbxContent>
                    <w:p w14:paraId="5B3FF50D" w14:textId="77777777" w:rsidR="00761660" w:rsidRPr="00E60FC4" w:rsidRDefault="00761660" w:rsidP="00761660">
                      <w:pPr>
                        <w:jc w:val="center"/>
                        <w:rPr>
                          <w:b/>
                          <w:color w:val="FFFFFF" w:themeColor="background1"/>
                          <w:sz w:val="36"/>
                          <w:szCs w:val="36"/>
                          <w:lang w:val="fr-FR"/>
                        </w:rPr>
                      </w:pPr>
                      <w:permStart w:id="1191990559" w:edGrp="everyone"/>
                      <w:r w:rsidRPr="00851295">
                        <w:rPr>
                          <w:b/>
                          <w:color w:val="FFFFFF" w:themeColor="background1"/>
                          <w:sz w:val="36"/>
                          <w:szCs w:val="36"/>
                          <w:lang w:val="fr-FR"/>
                        </w:rPr>
                        <w:t>PLAN DE LUTTE CONTRE L’INTIMIDATION ET LA VIOLENCE INCLUANT LA VIOLENCE SEXUELLE</w:t>
                      </w:r>
                      <w:permEnd w:id="1191990559"/>
                    </w:p>
                  </w:txbxContent>
                </v:textbox>
                <w10:wrap type="square"/>
              </v:shape>
            </w:pict>
          </mc:Fallback>
        </mc:AlternateContent>
      </w:r>
    </w:p>
    <w:tbl>
      <w:tblPr>
        <w:tblStyle w:val="TableGrid"/>
        <w:tblW w:w="0" w:type="auto"/>
        <w:tblInd w:w="217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12"/>
      </w:tblGrid>
      <w:tr w:rsidR="00761660" w:rsidRPr="00405A58" w14:paraId="66F1EAD3" w14:textId="77777777" w:rsidTr="00A42862">
        <w:tc>
          <w:tcPr>
            <w:tcW w:w="6012" w:type="dxa"/>
          </w:tcPr>
          <w:p w14:paraId="10ECC944" w14:textId="77777777" w:rsidR="00761660" w:rsidRPr="00405A58" w:rsidRDefault="00761660" w:rsidP="00A42862">
            <w:pPr>
              <w:rPr>
                <w:color w:val="194459"/>
                <w:lang w:val="fr-CA" w:bidi="en-US"/>
              </w:rPr>
            </w:pPr>
          </w:p>
        </w:tc>
      </w:tr>
      <w:tr w:rsidR="00761660" w:rsidRPr="00405A58" w14:paraId="1C4AB197" w14:textId="77777777" w:rsidTr="00A42862">
        <w:trPr>
          <w:trHeight w:val="431"/>
        </w:trPr>
        <w:tc>
          <w:tcPr>
            <w:tcW w:w="6012" w:type="dxa"/>
            <w:vAlign w:val="center"/>
          </w:tcPr>
          <w:p w14:paraId="69CA9889" w14:textId="77777777" w:rsidR="00761660" w:rsidRPr="00405A58" w:rsidRDefault="00761660" w:rsidP="00A42862">
            <w:pPr>
              <w:jc w:val="center"/>
              <w:rPr>
                <w:b/>
                <w:color w:val="1F3864"/>
                <w:sz w:val="24"/>
                <w:szCs w:val="24"/>
                <w:lang w:val="fr-CA" w:bidi="en-US"/>
              </w:rPr>
            </w:pPr>
            <w:permStart w:id="1090026785" w:edGrp="everyone" w:colFirst="0" w:colLast="0"/>
            <w:r w:rsidRPr="00405A58">
              <w:rPr>
                <w:b/>
                <w:color w:val="1F3864"/>
                <w:sz w:val="28"/>
                <w:szCs w:val="28"/>
                <w:highlight w:val="yellow"/>
                <w:lang w:val="fr-CA"/>
              </w:rPr>
              <w:t>202</w:t>
            </w:r>
            <w:r w:rsidRPr="00405A58">
              <w:rPr>
                <w:b/>
                <w:color w:val="1F3864"/>
                <w:sz w:val="28"/>
                <w:szCs w:val="28"/>
                <w:lang w:val="fr-CA"/>
              </w:rPr>
              <w:t>3-2024</w:t>
            </w:r>
          </w:p>
        </w:tc>
      </w:tr>
      <w:permEnd w:id="1090026785"/>
    </w:tbl>
    <w:p w14:paraId="788B9DF5" w14:textId="77777777" w:rsidR="00761660" w:rsidRPr="00405A58" w:rsidRDefault="00761660" w:rsidP="00761660">
      <w:pPr>
        <w:spacing w:after="0" w:line="240" w:lineRule="auto"/>
        <w:jc w:val="both"/>
        <w:rPr>
          <w:rFonts w:ascii="Times New Roman" w:eastAsia="Times New Roman" w:hAnsi="Times New Roman" w:cs="Times New Roman"/>
          <w:color w:val="1F3864"/>
          <w:lang w:val="fr-CA" w:bidi="en-US"/>
        </w:rPr>
      </w:pPr>
    </w:p>
    <w:tbl>
      <w:tblPr>
        <w:tblStyle w:val="TableGrid"/>
        <w:tblW w:w="0" w:type="auto"/>
        <w:tblInd w:w="2178" w:type="dxa"/>
        <w:tblBorders>
          <w:top w:val="single" w:sz="24" w:space="0" w:color="1F3864"/>
          <w:left w:val="none" w:sz="0" w:space="0" w:color="auto"/>
          <w:bottom w:val="single" w:sz="24" w:space="0" w:color="1F3864"/>
          <w:right w:val="none" w:sz="0" w:space="0" w:color="auto"/>
          <w:insideH w:val="none" w:sz="0" w:space="0" w:color="auto"/>
          <w:insideV w:val="none" w:sz="0" w:space="0" w:color="auto"/>
        </w:tblBorders>
        <w:tblLook w:val="04A0" w:firstRow="1" w:lastRow="0" w:firstColumn="1" w:lastColumn="0" w:noHBand="0" w:noVBand="1"/>
      </w:tblPr>
      <w:tblGrid>
        <w:gridCol w:w="1170"/>
        <w:gridCol w:w="4842"/>
      </w:tblGrid>
      <w:tr w:rsidR="00761660" w:rsidRPr="00405A58" w14:paraId="27999102" w14:textId="77777777" w:rsidTr="00A42862">
        <w:trPr>
          <w:trHeight w:val="432"/>
        </w:trPr>
        <w:tc>
          <w:tcPr>
            <w:tcW w:w="1170" w:type="dxa"/>
            <w:vAlign w:val="bottom"/>
          </w:tcPr>
          <w:p w14:paraId="1F37B15F" w14:textId="77777777" w:rsidR="00761660" w:rsidRPr="00405A58" w:rsidRDefault="00761660" w:rsidP="00A42862">
            <w:pPr>
              <w:rPr>
                <w:b/>
                <w:color w:val="1F3864"/>
                <w:sz w:val="24"/>
                <w:szCs w:val="24"/>
                <w:lang w:val="fr-CA" w:bidi="en-US"/>
              </w:rPr>
            </w:pPr>
            <w:permStart w:id="359937100" w:edGrp="everyone" w:colFirst="1" w:colLast="1"/>
            <w:r w:rsidRPr="00405A58">
              <w:rPr>
                <w:b/>
                <w:color w:val="1F3864"/>
                <w:sz w:val="24"/>
                <w:szCs w:val="24"/>
                <w:lang w:val="fr-CA" w:bidi="en-US"/>
              </w:rPr>
              <w:t>École :</w:t>
            </w:r>
          </w:p>
        </w:tc>
        <w:tc>
          <w:tcPr>
            <w:tcW w:w="4842" w:type="dxa"/>
            <w:tcBorders>
              <w:top w:val="single" w:sz="24" w:space="0" w:color="1F3864"/>
              <w:bottom w:val="single" w:sz="12" w:space="0" w:color="auto"/>
            </w:tcBorders>
            <w:vAlign w:val="bottom"/>
          </w:tcPr>
          <w:p w14:paraId="369C5C9C" w14:textId="43FB8EBB" w:rsidR="00761660" w:rsidRPr="00405A58" w:rsidRDefault="00761660" w:rsidP="00A42862">
            <w:pPr>
              <w:rPr>
                <w:b/>
                <w:color w:val="1F3864"/>
                <w:sz w:val="28"/>
                <w:szCs w:val="28"/>
                <w:lang w:val="fr-CA" w:bidi="en-US"/>
              </w:rPr>
            </w:pPr>
            <w:r>
              <w:rPr>
                <w:b/>
                <w:color w:val="1F3864"/>
                <w:sz w:val="28"/>
                <w:szCs w:val="28"/>
                <w:lang w:val="fr-CA" w:bidi="en-US"/>
              </w:rPr>
              <w:t>John Adam Memorial</w:t>
            </w:r>
          </w:p>
        </w:tc>
      </w:tr>
      <w:tr w:rsidR="00761660" w:rsidRPr="00761660" w14:paraId="19DA6639" w14:textId="77777777" w:rsidTr="00A42862">
        <w:trPr>
          <w:trHeight w:val="1131"/>
        </w:trPr>
        <w:tc>
          <w:tcPr>
            <w:tcW w:w="6012" w:type="dxa"/>
            <w:gridSpan w:val="2"/>
            <w:vAlign w:val="center"/>
          </w:tcPr>
          <w:p w14:paraId="07334A1D" w14:textId="1455D735" w:rsidR="00761660" w:rsidRDefault="00761660" w:rsidP="006E4F79">
            <w:pPr>
              <w:rPr>
                <w:highlight w:val="yellow"/>
                <w:lang w:val="fr-CA" w:bidi="en-US"/>
              </w:rPr>
            </w:pPr>
            <w:permStart w:id="1149582935" w:edGrp="everyone" w:colFirst="0" w:colLast="0"/>
            <w:permEnd w:id="359937100"/>
          </w:p>
          <w:p w14:paraId="4AEA4EB6" w14:textId="6A8A4F27" w:rsidR="00761660" w:rsidRPr="006E4F79" w:rsidRDefault="006E4F79" w:rsidP="006E4F79">
            <w:pPr>
              <w:jc w:val="center"/>
              <w:rPr>
                <w:highlight w:val="yellow"/>
                <w:lang w:val="fr-CA" w:bidi="en-US"/>
              </w:rPr>
            </w:pPr>
            <w:r>
              <w:rPr>
                <w:noProof/>
              </w:rPr>
              <w:drawing>
                <wp:inline distT="0" distB="0" distL="0" distR="0" wp14:anchorId="450995F8" wp14:editId="1BCB2A1B">
                  <wp:extent cx="720000" cy="715462"/>
                  <wp:effectExtent l="0" t="0" r="4445" b="8890"/>
                  <wp:docPr id="40822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00" cy="715462"/>
                          </a:xfrm>
                          <a:prstGeom prst="rect">
                            <a:avLst/>
                          </a:prstGeom>
                        </pic:spPr>
                      </pic:pic>
                    </a:graphicData>
                  </a:graphic>
                </wp:inline>
              </w:drawing>
            </w:r>
          </w:p>
        </w:tc>
      </w:tr>
      <w:permEnd w:id="1149582935"/>
    </w:tbl>
    <w:p w14:paraId="6A9064D5" w14:textId="77777777" w:rsidR="00761660" w:rsidRPr="00405A58" w:rsidRDefault="00761660" w:rsidP="00761660">
      <w:pPr>
        <w:spacing w:after="0" w:line="240" w:lineRule="auto"/>
        <w:rPr>
          <w:rFonts w:ascii="Times New Roman" w:eastAsia="Times New Roman" w:hAnsi="Times New Roman" w:cs="Times New Roman"/>
          <w:color w:val="194459"/>
          <w:lang w:val="fr-CA" w:bidi="en-US"/>
        </w:rPr>
      </w:pPr>
    </w:p>
    <w:p w14:paraId="40792E33" w14:textId="77777777" w:rsidR="00761660" w:rsidRPr="00405A58" w:rsidRDefault="00761660" w:rsidP="00761660">
      <w:pPr>
        <w:spacing w:after="0" w:line="240" w:lineRule="auto"/>
        <w:jc w:val="center"/>
        <w:rPr>
          <w:rFonts w:ascii="Times New Roman" w:eastAsia="Times New Roman" w:hAnsi="Times New Roman" w:cs="Times New Roman"/>
          <w:color w:val="194459"/>
          <w:lang w:val="fr-CA" w:bidi="en-US"/>
        </w:rPr>
      </w:pPr>
    </w:p>
    <w:tbl>
      <w:tblPr>
        <w:tblStyle w:val="TableGrid"/>
        <w:tblW w:w="0" w:type="auto"/>
        <w:tblInd w:w="142" w:type="dxa"/>
        <w:tblBorders>
          <w:top w:val="single" w:sz="24" w:space="0" w:color="1F3864"/>
          <w:left w:val="none" w:sz="0" w:space="0" w:color="auto"/>
          <w:bottom w:val="single" w:sz="24" w:space="0" w:color="1F3864"/>
          <w:right w:val="none" w:sz="0" w:space="0" w:color="auto"/>
          <w:insideH w:val="none" w:sz="0" w:space="0" w:color="auto"/>
          <w:insideV w:val="none" w:sz="0" w:space="0" w:color="auto"/>
        </w:tblBorders>
        <w:tblLook w:val="04A0" w:firstRow="1" w:lastRow="0" w:firstColumn="1" w:lastColumn="0" w:noHBand="0" w:noVBand="1"/>
      </w:tblPr>
      <w:tblGrid>
        <w:gridCol w:w="4111"/>
        <w:gridCol w:w="5107"/>
      </w:tblGrid>
      <w:tr w:rsidR="00761660" w:rsidRPr="00405A58" w14:paraId="3F42FCBC" w14:textId="77777777" w:rsidTr="006E4F79">
        <w:trPr>
          <w:trHeight w:val="801"/>
        </w:trPr>
        <w:tc>
          <w:tcPr>
            <w:tcW w:w="4111" w:type="dxa"/>
            <w:vAlign w:val="bottom"/>
          </w:tcPr>
          <w:p w14:paraId="03EE26CF" w14:textId="77777777" w:rsidR="00761660" w:rsidRPr="00405A58" w:rsidRDefault="00761660" w:rsidP="00A42862">
            <w:pPr>
              <w:rPr>
                <w:b/>
                <w:color w:val="1F3864"/>
                <w:sz w:val="24"/>
                <w:szCs w:val="24"/>
                <w:lang w:val="fr-CA" w:bidi="en-US"/>
              </w:rPr>
            </w:pPr>
            <w:permStart w:id="992701852" w:edGrp="everyone" w:colFirst="1" w:colLast="1"/>
          </w:p>
          <w:p w14:paraId="6253833A" w14:textId="77777777" w:rsidR="00761660" w:rsidRPr="00405A58" w:rsidRDefault="00761660" w:rsidP="00A42862">
            <w:pPr>
              <w:rPr>
                <w:color w:val="194459"/>
                <w:lang w:val="fr-CA" w:bidi="en-US"/>
              </w:rPr>
            </w:pPr>
            <w:r w:rsidRPr="00405A58">
              <w:rPr>
                <w:b/>
                <w:color w:val="1F3864"/>
                <w:sz w:val="24"/>
                <w:szCs w:val="24"/>
                <w:lang w:val="fr-CA" w:bidi="en-US"/>
              </w:rPr>
              <w:t>Coordinateur/Coordinatrice </w:t>
            </w:r>
            <w:r w:rsidRPr="00405A58">
              <w:rPr>
                <w:b/>
                <w:bCs/>
                <w:color w:val="194459"/>
                <w:lang w:val="fr-CA" w:bidi="en-US"/>
              </w:rPr>
              <w:t>:</w:t>
            </w:r>
          </w:p>
        </w:tc>
        <w:tc>
          <w:tcPr>
            <w:tcW w:w="5107" w:type="dxa"/>
            <w:tcBorders>
              <w:top w:val="single" w:sz="24" w:space="0" w:color="1F3864"/>
              <w:bottom w:val="single" w:sz="12" w:space="0" w:color="000000"/>
            </w:tcBorders>
            <w:vAlign w:val="bottom"/>
          </w:tcPr>
          <w:p w14:paraId="38DE3278" w14:textId="69F1A5F7" w:rsidR="00761660" w:rsidRPr="00405A58" w:rsidRDefault="006E4F79" w:rsidP="00A42862">
            <w:pPr>
              <w:rPr>
                <w:sz w:val="24"/>
                <w:szCs w:val="24"/>
                <w:lang w:val="fr-CA" w:bidi="en-US"/>
              </w:rPr>
            </w:pPr>
            <w:r>
              <w:rPr>
                <w:sz w:val="24"/>
                <w:szCs w:val="24"/>
                <w:lang w:val="fr-CA" w:bidi="en-US"/>
              </w:rPr>
              <w:t>Marie-Josée Dumont</w:t>
            </w:r>
          </w:p>
        </w:tc>
      </w:tr>
      <w:permEnd w:id="992701852"/>
      <w:tr w:rsidR="00761660" w:rsidRPr="00405A58" w14:paraId="34EE29F7" w14:textId="77777777" w:rsidTr="006E4F79">
        <w:trPr>
          <w:trHeight w:val="288"/>
        </w:trPr>
        <w:tc>
          <w:tcPr>
            <w:tcW w:w="9218" w:type="dxa"/>
            <w:gridSpan w:val="2"/>
            <w:vAlign w:val="center"/>
          </w:tcPr>
          <w:p w14:paraId="07E69BA8" w14:textId="77777777" w:rsidR="00761660" w:rsidRPr="00405A58" w:rsidRDefault="00761660" w:rsidP="00A42862">
            <w:pPr>
              <w:jc w:val="center"/>
              <w:rPr>
                <w:color w:val="194459"/>
                <w:lang w:val="fr-CA" w:bidi="en-US"/>
              </w:rPr>
            </w:pPr>
          </w:p>
        </w:tc>
      </w:tr>
      <w:tr w:rsidR="00761660" w:rsidRPr="00405A58" w14:paraId="40088A23" w14:textId="77777777" w:rsidTr="006E4F79">
        <w:trPr>
          <w:trHeight w:val="432"/>
        </w:trPr>
        <w:tc>
          <w:tcPr>
            <w:tcW w:w="4111" w:type="dxa"/>
            <w:vMerge w:val="restart"/>
          </w:tcPr>
          <w:p w14:paraId="2FCCA978" w14:textId="77777777" w:rsidR="00761660" w:rsidRPr="00405A58" w:rsidRDefault="00761660" w:rsidP="00A42862">
            <w:pPr>
              <w:rPr>
                <w:color w:val="194459"/>
                <w:lang w:val="fr-CA" w:bidi="en-US"/>
              </w:rPr>
            </w:pPr>
            <w:permStart w:id="1729048347" w:edGrp="everyone" w:colFirst="1" w:colLast="1"/>
            <w:r w:rsidRPr="00405A58">
              <w:rPr>
                <w:b/>
                <w:color w:val="1F3864"/>
                <w:sz w:val="24"/>
                <w:szCs w:val="24"/>
                <w:lang w:val="fr-CA" w:bidi="en-US"/>
              </w:rPr>
              <w:t>Membres du Comité LCIV :</w:t>
            </w:r>
          </w:p>
        </w:tc>
        <w:tc>
          <w:tcPr>
            <w:tcW w:w="5107" w:type="dxa"/>
            <w:tcBorders>
              <w:bottom w:val="single" w:sz="12" w:space="0" w:color="auto"/>
            </w:tcBorders>
            <w:vAlign w:val="bottom"/>
          </w:tcPr>
          <w:p w14:paraId="598E3809" w14:textId="3BFCFD15" w:rsidR="00761660" w:rsidRPr="00405A58" w:rsidRDefault="006E4F79" w:rsidP="00A42862">
            <w:pPr>
              <w:rPr>
                <w:sz w:val="24"/>
                <w:szCs w:val="24"/>
                <w:lang w:val="fr-CA" w:bidi="en-US"/>
              </w:rPr>
            </w:pPr>
            <w:r>
              <w:rPr>
                <w:sz w:val="24"/>
                <w:szCs w:val="24"/>
                <w:lang w:val="fr-CA" w:bidi="en-US"/>
              </w:rPr>
              <w:t>Steven Carroll, directeur</w:t>
            </w:r>
          </w:p>
        </w:tc>
      </w:tr>
      <w:tr w:rsidR="00761660" w:rsidRPr="00405A58" w14:paraId="1039C084" w14:textId="77777777" w:rsidTr="006E4F79">
        <w:trPr>
          <w:trHeight w:val="432"/>
        </w:trPr>
        <w:tc>
          <w:tcPr>
            <w:tcW w:w="4111" w:type="dxa"/>
            <w:vMerge/>
            <w:vAlign w:val="center"/>
          </w:tcPr>
          <w:p w14:paraId="22A82487" w14:textId="77777777" w:rsidR="00761660" w:rsidRPr="00405A58" w:rsidRDefault="00761660" w:rsidP="00A42862">
            <w:pPr>
              <w:rPr>
                <w:color w:val="194459"/>
                <w:lang w:val="fr-CA" w:bidi="en-US"/>
              </w:rPr>
            </w:pPr>
            <w:permStart w:id="2074835752" w:edGrp="everyone" w:colFirst="1" w:colLast="1"/>
            <w:permEnd w:id="1729048347"/>
          </w:p>
        </w:tc>
        <w:tc>
          <w:tcPr>
            <w:tcW w:w="5107" w:type="dxa"/>
            <w:tcBorders>
              <w:top w:val="single" w:sz="12" w:space="0" w:color="auto"/>
              <w:bottom w:val="single" w:sz="12" w:space="0" w:color="auto"/>
            </w:tcBorders>
            <w:vAlign w:val="bottom"/>
          </w:tcPr>
          <w:p w14:paraId="278E1148" w14:textId="62B896AA" w:rsidR="00761660" w:rsidRPr="00405A58" w:rsidRDefault="006E4F79" w:rsidP="00A42862">
            <w:pPr>
              <w:rPr>
                <w:sz w:val="24"/>
                <w:szCs w:val="24"/>
                <w:lang w:val="fr-CA"/>
              </w:rPr>
            </w:pPr>
            <w:r>
              <w:rPr>
                <w:sz w:val="24"/>
                <w:szCs w:val="24"/>
                <w:lang w:val="fr-CA" w:bidi="en-US"/>
              </w:rPr>
              <w:t>Yandy Macabuag, TES</w:t>
            </w:r>
          </w:p>
        </w:tc>
      </w:tr>
      <w:tr w:rsidR="00761660" w:rsidRPr="00405A58" w14:paraId="332D9BF9" w14:textId="77777777" w:rsidTr="006E4F79">
        <w:trPr>
          <w:trHeight w:val="432"/>
        </w:trPr>
        <w:tc>
          <w:tcPr>
            <w:tcW w:w="4111" w:type="dxa"/>
            <w:vMerge/>
            <w:vAlign w:val="center"/>
          </w:tcPr>
          <w:p w14:paraId="129B34C3" w14:textId="77777777" w:rsidR="00761660" w:rsidRPr="00405A58" w:rsidRDefault="00761660" w:rsidP="00A42862">
            <w:pPr>
              <w:rPr>
                <w:color w:val="194459"/>
                <w:lang w:val="fr-CA" w:bidi="en-US"/>
              </w:rPr>
            </w:pPr>
            <w:permStart w:id="1422536431" w:edGrp="everyone" w:colFirst="1" w:colLast="1"/>
            <w:permEnd w:id="2074835752"/>
          </w:p>
        </w:tc>
        <w:tc>
          <w:tcPr>
            <w:tcW w:w="5107" w:type="dxa"/>
            <w:tcBorders>
              <w:top w:val="single" w:sz="12" w:space="0" w:color="auto"/>
              <w:bottom w:val="single" w:sz="12" w:space="0" w:color="auto"/>
            </w:tcBorders>
            <w:vAlign w:val="bottom"/>
          </w:tcPr>
          <w:p w14:paraId="6743E824" w14:textId="3C12AE9E" w:rsidR="00761660" w:rsidRPr="00405A58" w:rsidRDefault="006E4F79" w:rsidP="00A42862">
            <w:pPr>
              <w:rPr>
                <w:sz w:val="24"/>
                <w:szCs w:val="24"/>
                <w:lang w:val="fr-CA"/>
              </w:rPr>
            </w:pPr>
            <w:r>
              <w:rPr>
                <w:sz w:val="24"/>
                <w:szCs w:val="24"/>
                <w:lang w:val="fr-CA" w:bidi="en-US"/>
              </w:rPr>
              <w:t>Cassandra Savard, enseignante</w:t>
            </w:r>
          </w:p>
        </w:tc>
      </w:tr>
      <w:tr w:rsidR="00761660" w:rsidRPr="00405A58" w14:paraId="3DED7F51" w14:textId="77777777" w:rsidTr="006E4F79">
        <w:trPr>
          <w:trHeight w:val="432"/>
        </w:trPr>
        <w:tc>
          <w:tcPr>
            <w:tcW w:w="4111" w:type="dxa"/>
            <w:vMerge/>
            <w:vAlign w:val="center"/>
          </w:tcPr>
          <w:p w14:paraId="77C572B3" w14:textId="77777777" w:rsidR="00761660" w:rsidRPr="00405A58" w:rsidRDefault="00761660" w:rsidP="00A42862">
            <w:pPr>
              <w:rPr>
                <w:color w:val="194459"/>
                <w:lang w:val="fr-CA" w:bidi="en-US"/>
              </w:rPr>
            </w:pPr>
            <w:permStart w:id="1663831976" w:edGrp="everyone" w:colFirst="1" w:colLast="1"/>
            <w:permEnd w:id="1422536431"/>
          </w:p>
        </w:tc>
        <w:tc>
          <w:tcPr>
            <w:tcW w:w="5107" w:type="dxa"/>
            <w:tcBorders>
              <w:top w:val="single" w:sz="12" w:space="0" w:color="auto"/>
              <w:bottom w:val="single" w:sz="12" w:space="0" w:color="auto"/>
            </w:tcBorders>
            <w:vAlign w:val="bottom"/>
          </w:tcPr>
          <w:p w14:paraId="6CCE35A9" w14:textId="4E2D6D44" w:rsidR="00761660" w:rsidRPr="00405A58" w:rsidRDefault="006E4F79" w:rsidP="00A42862">
            <w:pPr>
              <w:rPr>
                <w:sz w:val="24"/>
                <w:szCs w:val="24"/>
                <w:lang w:val="fr-CA"/>
              </w:rPr>
            </w:pPr>
            <w:r>
              <w:rPr>
                <w:sz w:val="24"/>
                <w:szCs w:val="24"/>
                <w:lang w:val="fr-CA" w:bidi="en-US"/>
              </w:rPr>
              <w:t>Simon Castonguay, enseignant</w:t>
            </w:r>
          </w:p>
        </w:tc>
      </w:tr>
      <w:tr w:rsidR="00761660" w:rsidRPr="00851295" w14:paraId="13A11AE5" w14:textId="77777777" w:rsidTr="006E4F79">
        <w:trPr>
          <w:trHeight w:val="432"/>
        </w:trPr>
        <w:tc>
          <w:tcPr>
            <w:tcW w:w="4111" w:type="dxa"/>
            <w:vMerge/>
            <w:vAlign w:val="center"/>
          </w:tcPr>
          <w:p w14:paraId="5B3A280E" w14:textId="77777777" w:rsidR="00761660" w:rsidRPr="00405A58" w:rsidRDefault="00761660" w:rsidP="00A42862">
            <w:pPr>
              <w:rPr>
                <w:color w:val="194459"/>
                <w:lang w:val="fr-CA" w:bidi="en-US"/>
              </w:rPr>
            </w:pPr>
            <w:permStart w:id="1384143806" w:edGrp="everyone" w:colFirst="1" w:colLast="1"/>
            <w:permEnd w:id="1663831976"/>
          </w:p>
        </w:tc>
        <w:tc>
          <w:tcPr>
            <w:tcW w:w="5107" w:type="dxa"/>
            <w:tcBorders>
              <w:top w:val="single" w:sz="12" w:space="0" w:color="auto"/>
              <w:bottom w:val="single" w:sz="12" w:space="0" w:color="auto"/>
            </w:tcBorders>
            <w:vAlign w:val="bottom"/>
          </w:tcPr>
          <w:p w14:paraId="611F94EC" w14:textId="11DB8385" w:rsidR="00761660" w:rsidRPr="00405A58" w:rsidRDefault="006E4F79" w:rsidP="00A42862">
            <w:pPr>
              <w:rPr>
                <w:sz w:val="24"/>
                <w:szCs w:val="24"/>
                <w:lang w:val="fr-CA"/>
              </w:rPr>
            </w:pPr>
            <w:r>
              <w:rPr>
                <w:sz w:val="24"/>
                <w:szCs w:val="24"/>
                <w:lang w:val="fr-CA" w:bidi="en-US"/>
              </w:rPr>
              <w:t>Katrina Boismier, technicienne service de garde</w:t>
            </w:r>
          </w:p>
        </w:tc>
      </w:tr>
      <w:permEnd w:id="1384143806"/>
      <w:tr w:rsidR="00761660" w:rsidRPr="00851295" w14:paraId="399B8097" w14:textId="77777777" w:rsidTr="006E4F79">
        <w:trPr>
          <w:trHeight w:val="288"/>
        </w:trPr>
        <w:tc>
          <w:tcPr>
            <w:tcW w:w="9218" w:type="dxa"/>
            <w:gridSpan w:val="2"/>
            <w:vAlign w:val="center"/>
          </w:tcPr>
          <w:p w14:paraId="26919205" w14:textId="77777777" w:rsidR="00761660" w:rsidRPr="00405A58" w:rsidRDefault="00761660" w:rsidP="00A42862">
            <w:pPr>
              <w:jc w:val="center"/>
              <w:rPr>
                <w:color w:val="194459"/>
                <w:lang w:val="fr-CA" w:bidi="en-US"/>
              </w:rPr>
            </w:pPr>
          </w:p>
        </w:tc>
      </w:tr>
      <w:tr w:rsidR="00761660" w:rsidRPr="00405A58" w14:paraId="4A080EFD" w14:textId="77777777" w:rsidTr="006E4F79">
        <w:trPr>
          <w:trHeight w:val="432"/>
        </w:trPr>
        <w:tc>
          <w:tcPr>
            <w:tcW w:w="4111" w:type="dxa"/>
            <w:vAlign w:val="bottom"/>
          </w:tcPr>
          <w:p w14:paraId="1DA0F23B" w14:textId="77777777" w:rsidR="00761660" w:rsidRPr="00405A58" w:rsidRDefault="00761660" w:rsidP="00A42862">
            <w:pPr>
              <w:rPr>
                <w:color w:val="194459"/>
                <w:lang w:val="fr-CA" w:bidi="en-US"/>
              </w:rPr>
            </w:pPr>
            <w:permStart w:id="863850375" w:edGrp="everyone" w:colFirst="1" w:colLast="1"/>
            <w:r w:rsidRPr="00405A58">
              <w:rPr>
                <w:b/>
                <w:color w:val="1F3864"/>
                <w:sz w:val="24"/>
                <w:szCs w:val="24"/>
                <w:lang w:val="fr-CA" w:bidi="en-US"/>
              </w:rPr>
              <w:t>Approuvé par le Conseil d’établissement </w:t>
            </w:r>
            <w:r w:rsidRPr="00405A58">
              <w:rPr>
                <w:b/>
                <w:bCs/>
                <w:color w:val="194459"/>
                <w:lang w:val="fr-CA" w:bidi="en-US"/>
              </w:rPr>
              <w:t>:</w:t>
            </w:r>
          </w:p>
        </w:tc>
        <w:tc>
          <w:tcPr>
            <w:tcW w:w="5107" w:type="dxa"/>
            <w:tcBorders>
              <w:top w:val="nil"/>
              <w:bottom w:val="single" w:sz="12" w:space="0" w:color="auto"/>
            </w:tcBorders>
            <w:vAlign w:val="bottom"/>
          </w:tcPr>
          <w:p w14:paraId="42797EF3" w14:textId="3B5935E1" w:rsidR="00761660" w:rsidRPr="00405A58" w:rsidRDefault="006E4F79" w:rsidP="00A42862">
            <w:pPr>
              <w:rPr>
                <w:sz w:val="24"/>
                <w:szCs w:val="24"/>
                <w:lang w:val="fr-CA" w:bidi="en-US"/>
              </w:rPr>
            </w:pPr>
            <w:r>
              <w:rPr>
                <w:sz w:val="24"/>
                <w:szCs w:val="24"/>
                <w:lang w:val="fr-CA" w:bidi="en-US"/>
              </w:rPr>
              <w:t>28 novembre 2023</w:t>
            </w:r>
          </w:p>
        </w:tc>
      </w:tr>
      <w:permEnd w:id="863850375"/>
      <w:tr w:rsidR="00761660" w:rsidRPr="00405A58" w14:paraId="07DF8753" w14:textId="77777777" w:rsidTr="006E4F79">
        <w:trPr>
          <w:trHeight w:val="288"/>
        </w:trPr>
        <w:tc>
          <w:tcPr>
            <w:tcW w:w="9218" w:type="dxa"/>
            <w:gridSpan w:val="2"/>
            <w:vAlign w:val="center"/>
          </w:tcPr>
          <w:p w14:paraId="3233CA2A" w14:textId="77777777" w:rsidR="00761660" w:rsidRPr="00405A58" w:rsidRDefault="00761660" w:rsidP="00A42862">
            <w:pPr>
              <w:jc w:val="center"/>
              <w:rPr>
                <w:color w:val="194459"/>
                <w:lang w:val="fr-CA" w:bidi="en-US"/>
              </w:rPr>
            </w:pPr>
          </w:p>
        </w:tc>
      </w:tr>
      <w:tr w:rsidR="00761660" w:rsidRPr="00405A58" w14:paraId="1BA6CA27" w14:textId="77777777" w:rsidTr="006E4F79">
        <w:trPr>
          <w:trHeight w:val="432"/>
        </w:trPr>
        <w:tc>
          <w:tcPr>
            <w:tcW w:w="4111" w:type="dxa"/>
            <w:vAlign w:val="bottom"/>
          </w:tcPr>
          <w:p w14:paraId="25573B5E" w14:textId="77777777" w:rsidR="00761660" w:rsidRPr="00405A58" w:rsidRDefault="00761660" w:rsidP="00A42862">
            <w:pPr>
              <w:rPr>
                <w:color w:val="194459"/>
                <w:lang w:val="fr-CA" w:bidi="en-US"/>
              </w:rPr>
            </w:pPr>
            <w:permStart w:id="521043947" w:edGrp="everyone" w:colFirst="1" w:colLast="1"/>
            <w:r w:rsidRPr="00405A58">
              <w:rPr>
                <w:b/>
                <w:color w:val="1F3864"/>
                <w:sz w:val="24"/>
                <w:szCs w:val="24"/>
                <w:lang w:val="fr-CA" w:bidi="en-US"/>
              </w:rPr>
              <w:t>Résolution :</w:t>
            </w:r>
          </w:p>
        </w:tc>
        <w:tc>
          <w:tcPr>
            <w:tcW w:w="5107" w:type="dxa"/>
            <w:tcBorders>
              <w:top w:val="nil"/>
              <w:bottom w:val="single" w:sz="12" w:space="0" w:color="auto"/>
            </w:tcBorders>
            <w:vAlign w:val="bottom"/>
          </w:tcPr>
          <w:p w14:paraId="53B32BDE" w14:textId="4CB50A94" w:rsidR="00761660" w:rsidRPr="00405A58" w:rsidRDefault="006E4F79" w:rsidP="00A42862">
            <w:pPr>
              <w:rPr>
                <w:sz w:val="24"/>
                <w:szCs w:val="24"/>
                <w:lang w:val="fr-CA" w:bidi="en-US"/>
              </w:rPr>
            </w:pPr>
            <w:r>
              <w:rPr>
                <w:sz w:val="24"/>
                <w:szCs w:val="24"/>
                <w:lang w:val="fr-CA" w:bidi="en-US"/>
              </w:rPr>
              <w:t>JAM 003-281123-003</w:t>
            </w:r>
          </w:p>
        </w:tc>
      </w:tr>
      <w:permEnd w:id="521043947"/>
    </w:tbl>
    <w:p w14:paraId="50007A1C" w14:textId="77777777" w:rsidR="00761660" w:rsidRPr="00405A58" w:rsidRDefault="00761660" w:rsidP="00761660">
      <w:pPr>
        <w:spacing w:after="0" w:line="240" w:lineRule="auto"/>
        <w:jc w:val="center"/>
        <w:rPr>
          <w:rFonts w:ascii="Times New Roman" w:eastAsia="Times New Roman" w:hAnsi="Times New Roman" w:cs="Times New Roman"/>
          <w:color w:val="194459"/>
          <w:lang w:val="fr-CA" w:bidi="en-US"/>
        </w:rPr>
      </w:pPr>
    </w:p>
    <w:p w14:paraId="3D5958EB" w14:textId="77777777" w:rsidR="00761660" w:rsidRDefault="00761660" w:rsidP="00761660">
      <w:pPr>
        <w:spacing w:after="0" w:line="240" w:lineRule="auto"/>
        <w:rPr>
          <w:rFonts w:cstheme="minorHAnsi"/>
        </w:rPr>
      </w:pPr>
    </w:p>
    <w:p w14:paraId="27B4F38F" w14:textId="77777777" w:rsidR="00761660" w:rsidRDefault="00761660" w:rsidP="00761660">
      <w:pPr>
        <w:spacing w:after="0" w:line="240" w:lineRule="auto"/>
        <w:rPr>
          <w:rFonts w:cstheme="minorHAnsi"/>
        </w:rPr>
      </w:pPr>
    </w:p>
    <w:p w14:paraId="63F073AA" w14:textId="77777777" w:rsidR="00761660" w:rsidRDefault="00761660" w:rsidP="00761660">
      <w:pPr>
        <w:spacing w:after="0" w:line="240" w:lineRule="auto"/>
        <w:rPr>
          <w:rFonts w:cstheme="minorHAnsi"/>
        </w:rPr>
      </w:pPr>
    </w:p>
    <w:p w14:paraId="1A921BE0" w14:textId="77777777" w:rsidR="00761660" w:rsidRDefault="00761660" w:rsidP="00761660">
      <w:pPr>
        <w:spacing w:after="0" w:line="240" w:lineRule="auto"/>
        <w:rPr>
          <w:rFonts w:cstheme="minorHAnsi"/>
        </w:rPr>
      </w:pPr>
    </w:p>
    <w:p w14:paraId="72440F0D" w14:textId="77777777" w:rsidR="00761660" w:rsidRDefault="00761660" w:rsidP="00761660">
      <w:pPr>
        <w:spacing w:after="0" w:line="240" w:lineRule="auto"/>
        <w:rPr>
          <w:rFonts w:cstheme="minorHAnsi"/>
        </w:rPr>
      </w:pPr>
    </w:p>
    <w:p w14:paraId="38026C25" w14:textId="77777777" w:rsidR="00761660" w:rsidRDefault="00761660" w:rsidP="00761660">
      <w:pPr>
        <w:spacing w:after="0" w:line="240" w:lineRule="auto"/>
        <w:rPr>
          <w:rFonts w:cstheme="minorHAnsi"/>
        </w:rPr>
      </w:pPr>
    </w:p>
    <w:p w14:paraId="4FFB9C2F" w14:textId="77777777" w:rsidR="00761660" w:rsidRDefault="00761660" w:rsidP="00761660">
      <w:pPr>
        <w:spacing w:after="0" w:line="240" w:lineRule="auto"/>
        <w:rPr>
          <w:rFonts w:cstheme="minorHAnsi"/>
        </w:rPr>
      </w:pPr>
    </w:p>
    <w:p w14:paraId="02A3A1A0" w14:textId="77777777" w:rsidR="00761660" w:rsidRDefault="00761660" w:rsidP="00761660">
      <w:pPr>
        <w:spacing w:after="0" w:line="240" w:lineRule="auto"/>
        <w:rPr>
          <w:rFonts w:cstheme="minorHAnsi"/>
          <w:lang w:val="fr-CA"/>
        </w:rPr>
      </w:pPr>
      <w:r>
        <w:rPr>
          <w:rFonts w:cstheme="minorHAnsi"/>
          <w:noProof/>
          <w:lang w:val="fr-CA"/>
        </w:rPr>
        <w:drawing>
          <wp:inline distT="0" distB="0" distL="0" distR="0" wp14:anchorId="2AF9300D" wp14:editId="34B51FCA">
            <wp:extent cx="5943600" cy="3348355"/>
            <wp:effectExtent l="0" t="0" r="0" b="4445"/>
            <wp:docPr id="1"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14:paraId="5A7C35D7" w14:textId="77777777" w:rsidR="00761660" w:rsidRDefault="00761660" w:rsidP="00761660">
      <w:pPr>
        <w:spacing w:after="0" w:line="240" w:lineRule="auto"/>
        <w:rPr>
          <w:rFonts w:cstheme="minorHAnsi"/>
          <w:lang w:val="fr-CA"/>
        </w:rPr>
      </w:pPr>
    </w:p>
    <w:p w14:paraId="6A2A5438" w14:textId="77777777" w:rsidR="00761660" w:rsidRDefault="00761660" w:rsidP="00761660">
      <w:pPr>
        <w:spacing w:after="0" w:line="240" w:lineRule="auto"/>
        <w:rPr>
          <w:rFonts w:cstheme="minorHAnsi"/>
          <w:lang w:val="fr-CA"/>
        </w:rPr>
      </w:pPr>
    </w:p>
    <w:p w14:paraId="74EDD463" w14:textId="77777777" w:rsidR="00761660" w:rsidRDefault="00761660" w:rsidP="00761660">
      <w:pPr>
        <w:spacing w:after="0" w:line="240" w:lineRule="auto"/>
        <w:rPr>
          <w:rFonts w:cstheme="minorHAnsi"/>
          <w:lang w:val="fr-CA"/>
        </w:rPr>
      </w:pPr>
    </w:p>
    <w:p w14:paraId="62F9D751" w14:textId="77777777" w:rsidR="00761660" w:rsidRDefault="00761660" w:rsidP="00761660">
      <w:pPr>
        <w:spacing w:after="0" w:line="240" w:lineRule="auto"/>
        <w:rPr>
          <w:rFonts w:cstheme="minorHAnsi"/>
          <w:lang w:val="fr-CA"/>
        </w:rPr>
      </w:pPr>
    </w:p>
    <w:p w14:paraId="25C63A49" w14:textId="77777777" w:rsidR="00761660" w:rsidRDefault="00761660" w:rsidP="00761660">
      <w:pPr>
        <w:spacing w:after="0" w:line="240" w:lineRule="auto"/>
        <w:rPr>
          <w:rFonts w:cstheme="minorHAnsi"/>
          <w:lang w:val="fr-CA"/>
        </w:rPr>
      </w:pPr>
    </w:p>
    <w:p w14:paraId="40B6BFA9" w14:textId="77777777" w:rsidR="00761660" w:rsidRDefault="00761660" w:rsidP="00761660">
      <w:pPr>
        <w:spacing w:after="0" w:line="240" w:lineRule="auto"/>
        <w:rPr>
          <w:rFonts w:cstheme="minorHAnsi"/>
          <w:lang w:val="fr-CA"/>
        </w:rPr>
      </w:pPr>
    </w:p>
    <w:p w14:paraId="3DE398A0" w14:textId="77777777" w:rsidR="00761660" w:rsidRDefault="00761660" w:rsidP="00761660">
      <w:pPr>
        <w:spacing w:after="0" w:line="240" w:lineRule="auto"/>
        <w:rPr>
          <w:rFonts w:cstheme="minorHAnsi"/>
          <w:lang w:val="fr-CA"/>
        </w:rPr>
      </w:pPr>
    </w:p>
    <w:p w14:paraId="5F6310FC" w14:textId="77777777" w:rsidR="00761660" w:rsidRDefault="00761660" w:rsidP="00761660">
      <w:pPr>
        <w:spacing w:after="0" w:line="240" w:lineRule="auto"/>
        <w:rPr>
          <w:rFonts w:cstheme="minorHAnsi"/>
          <w:lang w:val="fr-CA"/>
        </w:rPr>
      </w:pPr>
    </w:p>
    <w:p w14:paraId="768F6BBC" w14:textId="77777777" w:rsidR="00761660" w:rsidRDefault="00761660" w:rsidP="00761660">
      <w:pPr>
        <w:spacing w:after="0" w:line="240" w:lineRule="auto"/>
        <w:rPr>
          <w:rFonts w:cstheme="minorHAnsi"/>
          <w:lang w:val="fr-CA"/>
        </w:rPr>
      </w:pPr>
    </w:p>
    <w:p w14:paraId="7725037B" w14:textId="77777777" w:rsidR="00761660" w:rsidRDefault="00761660" w:rsidP="00761660">
      <w:pPr>
        <w:spacing w:after="0" w:line="240" w:lineRule="auto"/>
        <w:rPr>
          <w:rFonts w:cstheme="minorHAnsi"/>
          <w:lang w:val="fr-CA"/>
        </w:rPr>
      </w:pPr>
    </w:p>
    <w:p w14:paraId="62036D02" w14:textId="77777777" w:rsidR="00761660" w:rsidRDefault="00761660" w:rsidP="00761660">
      <w:pPr>
        <w:spacing w:after="0" w:line="240" w:lineRule="auto"/>
        <w:rPr>
          <w:rFonts w:cstheme="minorHAnsi"/>
          <w:lang w:val="fr-CA"/>
        </w:rPr>
      </w:pPr>
    </w:p>
    <w:p w14:paraId="3879D226" w14:textId="77777777" w:rsidR="00761660" w:rsidRDefault="00761660" w:rsidP="00761660">
      <w:pPr>
        <w:spacing w:after="0" w:line="240" w:lineRule="auto"/>
        <w:rPr>
          <w:rFonts w:cstheme="minorHAnsi"/>
          <w:lang w:val="fr-CA"/>
        </w:rPr>
      </w:pPr>
    </w:p>
    <w:p w14:paraId="347FCF47" w14:textId="77777777" w:rsidR="00761660" w:rsidRDefault="00761660" w:rsidP="00761660">
      <w:pPr>
        <w:spacing w:after="0" w:line="240" w:lineRule="auto"/>
        <w:rPr>
          <w:rFonts w:cstheme="minorHAnsi"/>
          <w:lang w:val="fr-CA"/>
        </w:rPr>
      </w:pPr>
    </w:p>
    <w:p w14:paraId="263F979C" w14:textId="77777777" w:rsidR="00761660" w:rsidRDefault="00761660" w:rsidP="00761660">
      <w:pPr>
        <w:spacing w:after="0" w:line="240" w:lineRule="auto"/>
        <w:rPr>
          <w:rFonts w:cstheme="minorHAnsi"/>
          <w:lang w:val="fr-CA"/>
        </w:rPr>
      </w:pPr>
    </w:p>
    <w:p w14:paraId="70A7F3B7" w14:textId="77777777" w:rsidR="00761660" w:rsidRDefault="00761660" w:rsidP="00761660">
      <w:pPr>
        <w:spacing w:after="0" w:line="240" w:lineRule="auto"/>
        <w:rPr>
          <w:rFonts w:cstheme="minorHAnsi"/>
          <w:lang w:val="fr-CA"/>
        </w:rPr>
      </w:pPr>
    </w:p>
    <w:p w14:paraId="763DAE96" w14:textId="77777777" w:rsidR="00761660" w:rsidRDefault="00761660" w:rsidP="00761660">
      <w:pPr>
        <w:spacing w:after="0" w:line="240" w:lineRule="auto"/>
        <w:rPr>
          <w:rFonts w:cstheme="minorHAnsi"/>
          <w:lang w:val="fr-CA"/>
        </w:rPr>
      </w:pPr>
    </w:p>
    <w:p w14:paraId="375F9B1E" w14:textId="77777777" w:rsidR="00761660" w:rsidRDefault="00761660" w:rsidP="00761660">
      <w:pPr>
        <w:spacing w:after="0" w:line="240" w:lineRule="auto"/>
        <w:rPr>
          <w:rFonts w:cstheme="minorHAnsi"/>
          <w:lang w:val="fr-CA"/>
        </w:rPr>
      </w:pPr>
    </w:p>
    <w:p w14:paraId="69CE93A8" w14:textId="77777777" w:rsidR="00761660" w:rsidRDefault="00761660" w:rsidP="00761660">
      <w:pPr>
        <w:spacing w:after="0" w:line="240" w:lineRule="auto"/>
        <w:rPr>
          <w:rFonts w:cstheme="minorHAnsi"/>
          <w:lang w:val="fr-CA"/>
        </w:rPr>
      </w:pPr>
    </w:p>
    <w:p w14:paraId="350371FE" w14:textId="77777777" w:rsidR="00761660" w:rsidRDefault="00761660" w:rsidP="00761660">
      <w:pPr>
        <w:spacing w:after="0" w:line="240" w:lineRule="auto"/>
        <w:rPr>
          <w:rFonts w:cstheme="minorHAnsi"/>
          <w:lang w:val="fr-CA"/>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6930"/>
      </w:tblGrid>
      <w:tr w:rsidR="00761660" w:rsidRPr="00AA0CEF" w14:paraId="50C2E74F" w14:textId="77777777" w:rsidTr="006E4F79">
        <w:trPr>
          <w:trHeight w:val="504"/>
        </w:trPr>
        <w:tc>
          <w:tcPr>
            <w:tcW w:w="9350" w:type="dxa"/>
            <w:gridSpan w:val="2"/>
            <w:tcBorders>
              <w:bottom w:val="single" w:sz="24" w:space="0" w:color="1F4E79" w:themeColor="accent5" w:themeShade="80"/>
            </w:tcBorders>
            <w:vAlign w:val="bottom"/>
          </w:tcPr>
          <w:p w14:paraId="6038EE92" w14:textId="77777777" w:rsidR="00761660" w:rsidRDefault="00761660" w:rsidP="00A42862">
            <w:pPr>
              <w:jc w:val="center"/>
              <w:rPr>
                <w:b/>
                <w:color w:val="1F4E79" w:themeColor="accent5" w:themeShade="80"/>
                <w:sz w:val="36"/>
                <w:szCs w:val="36"/>
                <w:lang w:val="fr-CA"/>
              </w:rPr>
            </w:pPr>
            <w:r w:rsidRPr="00AA0CEF">
              <w:rPr>
                <w:noProof/>
                <w:color w:val="1F4E79" w:themeColor="accent5" w:themeShade="80"/>
                <w:lang w:val="fr-CA"/>
              </w:rPr>
              <mc:AlternateContent>
                <mc:Choice Requires="wps">
                  <w:drawing>
                    <wp:anchor distT="45720" distB="45720" distL="114300" distR="114300" simplePos="0" relativeHeight="251659264" behindDoc="1" locked="0" layoutInCell="1" allowOverlap="1" wp14:anchorId="239163A6" wp14:editId="1BA893ED">
                      <wp:simplePos x="0" y="0"/>
                      <wp:positionH relativeFrom="column">
                        <wp:posOffset>-5638165</wp:posOffset>
                      </wp:positionH>
                      <wp:positionV relativeFrom="paragraph">
                        <wp:posOffset>-1905</wp:posOffset>
                      </wp:positionV>
                      <wp:extent cx="5532120" cy="563880"/>
                      <wp:effectExtent l="0" t="0" r="11430" b="26670"/>
                      <wp:wrapTight wrapText="bothSides">
                        <wp:wrapPolygon edited="0">
                          <wp:start x="0" y="0"/>
                          <wp:lineTo x="0" y="21892"/>
                          <wp:lineTo x="21570" y="21892"/>
                          <wp:lineTo x="2157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563880"/>
                              </a:xfrm>
                              <a:prstGeom prst="rect">
                                <a:avLst/>
                              </a:prstGeom>
                              <a:solidFill>
                                <a:schemeClr val="accent1">
                                  <a:lumMod val="75000"/>
                                </a:schemeClr>
                              </a:solidFill>
                              <a:ln w="9525">
                                <a:solidFill>
                                  <a:srgbClr val="000000"/>
                                </a:solidFill>
                                <a:miter lim="800000"/>
                                <a:headEnd/>
                                <a:tailEnd/>
                              </a:ln>
                            </wps:spPr>
                            <wps:txbx>
                              <w:txbxContent>
                                <w:p w14:paraId="49DFFF1D" w14:textId="22D92414" w:rsidR="00761660" w:rsidRPr="00E60FC4" w:rsidRDefault="00761660" w:rsidP="00761660">
                                  <w:pPr>
                                    <w:jc w:val="center"/>
                                    <w:rPr>
                                      <w:b/>
                                      <w:color w:val="FFFFFF" w:themeColor="background1"/>
                                      <w:sz w:val="36"/>
                                      <w:szCs w:val="36"/>
                                      <w:lang w:val="fr-FR"/>
                                    </w:rPr>
                                  </w:pPr>
                                  <w:permStart w:id="226710256" w:edGrp="everyone"/>
                                  <w:r w:rsidRPr="00E60FC4">
                                    <w:rPr>
                                      <w:b/>
                                      <w:color w:val="FFFFFF" w:themeColor="background1"/>
                                      <w:sz w:val="36"/>
                                      <w:szCs w:val="36"/>
                                      <w:lang w:val="fr-FR"/>
                                    </w:rPr>
                                    <w:t>P</w:t>
                                  </w:r>
                                  <w:r w:rsidR="006E4F79">
                                    <w:rPr>
                                      <w:b/>
                                      <w:color w:val="FFFFFF" w:themeColor="background1"/>
                                      <w:sz w:val="36"/>
                                      <w:szCs w:val="36"/>
                                      <w:lang w:val="fr-FR"/>
                                    </w:rPr>
                                    <w:t xml:space="preserve">lan de </w:t>
                                  </w:r>
                                  <w:proofErr w:type="spellStart"/>
                                  <w:r w:rsidR="006E4F79">
                                    <w:rPr>
                                      <w:b/>
                                      <w:color w:val="FFFFFF" w:themeColor="background1"/>
                                      <w:sz w:val="36"/>
                                      <w:szCs w:val="36"/>
                                      <w:lang w:val="fr-FR"/>
                                    </w:rPr>
                                    <w:t>luttre</w:t>
                                  </w:r>
                                  <w:proofErr w:type="spellEnd"/>
                                  <w:r w:rsidR="006E4F79">
                                    <w:rPr>
                                      <w:b/>
                                      <w:color w:val="FFFFFF" w:themeColor="background1"/>
                                      <w:sz w:val="36"/>
                                      <w:szCs w:val="36"/>
                                      <w:lang w:val="fr-FR"/>
                                    </w:rPr>
                                    <w:t xml:space="preserve"> contre l’intimidation et la violence</w:t>
                                  </w:r>
                                  <w:r w:rsidRPr="00E60FC4">
                                    <w:rPr>
                                      <w:b/>
                                      <w:color w:val="FFFFFF" w:themeColor="background1"/>
                                      <w:sz w:val="36"/>
                                      <w:szCs w:val="36"/>
                                      <w:lang w:val="fr-FR"/>
                                    </w:rPr>
                                    <w:t xml:space="preserve"> </w:t>
                                  </w:r>
                                  <w:permEnd w:id="22671025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163A6" id="_x0000_s1027" type="#_x0000_t202" style="position:absolute;left:0;text-align:left;margin-left:-443.95pt;margin-top:-.15pt;width:435.6pt;height:44.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" fillcolor="#2f5496 [2404]">
                      <v:textbox>
                        <w:txbxContent>
                          <w:p w14:paraId="49DFFF1D" w14:textId="22D92414" w:rsidR="00761660" w:rsidRPr="00E60FC4" w:rsidRDefault="00761660" w:rsidP="00761660">
                            <w:pPr>
                              <w:jc w:val="center"/>
                              <w:rPr>
                                <w:b/>
                                <w:color w:val="FFFFFF" w:themeColor="background1"/>
                                <w:sz w:val="36"/>
                                <w:szCs w:val="36"/>
                                <w:lang w:val="fr-FR"/>
                              </w:rPr>
                            </w:pPr>
                            <w:permStart w:id="226710256" w:edGrp="everyone"/>
                            <w:r w:rsidRPr="00E60FC4">
                              <w:rPr>
                                <w:b/>
                                <w:color w:val="FFFFFF" w:themeColor="background1"/>
                                <w:sz w:val="36"/>
                                <w:szCs w:val="36"/>
                                <w:lang w:val="fr-FR"/>
                              </w:rPr>
                              <w:t>P</w:t>
                            </w:r>
                            <w:r w:rsidR="006E4F79">
                              <w:rPr>
                                <w:b/>
                                <w:color w:val="FFFFFF" w:themeColor="background1"/>
                                <w:sz w:val="36"/>
                                <w:szCs w:val="36"/>
                                <w:lang w:val="fr-FR"/>
                              </w:rPr>
                              <w:t xml:space="preserve">lan de </w:t>
                            </w:r>
                            <w:proofErr w:type="spellStart"/>
                            <w:r w:rsidR="006E4F79">
                              <w:rPr>
                                <w:b/>
                                <w:color w:val="FFFFFF" w:themeColor="background1"/>
                                <w:sz w:val="36"/>
                                <w:szCs w:val="36"/>
                                <w:lang w:val="fr-FR"/>
                              </w:rPr>
                              <w:t>luttre</w:t>
                            </w:r>
                            <w:proofErr w:type="spellEnd"/>
                            <w:r w:rsidR="006E4F79">
                              <w:rPr>
                                <w:b/>
                                <w:color w:val="FFFFFF" w:themeColor="background1"/>
                                <w:sz w:val="36"/>
                                <w:szCs w:val="36"/>
                                <w:lang w:val="fr-FR"/>
                              </w:rPr>
                              <w:t xml:space="preserve"> contre l’intimidation et la violence</w:t>
                            </w:r>
                            <w:r w:rsidRPr="00E60FC4">
                              <w:rPr>
                                <w:b/>
                                <w:color w:val="FFFFFF" w:themeColor="background1"/>
                                <w:sz w:val="36"/>
                                <w:szCs w:val="36"/>
                                <w:lang w:val="fr-FR"/>
                              </w:rPr>
                              <w:t xml:space="preserve"> </w:t>
                            </w:r>
                            <w:permEnd w:id="226710256"/>
                          </w:p>
                        </w:txbxContent>
                      </v:textbox>
                      <w10:wrap type="tight"/>
                    </v:shape>
                  </w:pict>
                </mc:Fallback>
              </mc:AlternateContent>
            </w:r>
          </w:p>
          <w:p w14:paraId="032533F4" w14:textId="77777777" w:rsidR="00761660" w:rsidRDefault="00761660" w:rsidP="00A42862">
            <w:pPr>
              <w:jc w:val="center"/>
              <w:rPr>
                <w:b/>
                <w:color w:val="1F4E79" w:themeColor="accent5" w:themeShade="80"/>
                <w:sz w:val="36"/>
                <w:szCs w:val="36"/>
                <w:lang w:val="fr-CA"/>
              </w:rPr>
            </w:pPr>
          </w:p>
          <w:p w14:paraId="4546D41C" w14:textId="77777777" w:rsidR="00761660" w:rsidRDefault="00761660" w:rsidP="00A42862">
            <w:pPr>
              <w:jc w:val="center"/>
              <w:rPr>
                <w:b/>
                <w:color w:val="1F4E79" w:themeColor="accent5" w:themeShade="80"/>
                <w:sz w:val="36"/>
                <w:szCs w:val="36"/>
                <w:lang w:val="fr-CA"/>
              </w:rPr>
            </w:pPr>
          </w:p>
          <w:p w14:paraId="4944000E" w14:textId="77777777" w:rsidR="00761660" w:rsidRPr="00AA0CEF" w:rsidRDefault="00761660" w:rsidP="00A42862">
            <w:pPr>
              <w:jc w:val="center"/>
              <w:rPr>
                <w:b/>
                <w:color w:val="1F4E79" w:themeColor="accent5" w:themeShade="80"/>
                <w:sz w:val="36"/>
                <w:szCs w:val="36"/>
                <w:lang w:val="fr-CA"/>
              </w:rPr>
            </w:pPr>
            <w:r w:rsidRPr="00AA0CEF">
              <w:rPr>
                <w:b/>
                <w:color w:val="1F4E79" w:themeColor="accent5" w:themeShade="80"/>
                <w:sz w:val="36"/>
                <w:szCs w:val="36"/>
                <w:lang w:val="fr-CA"/>
              </w:rPr>
              <w:t>TABLE DES MATIÈRES</w:t>
            </w:r>
          </w:p>
        </w:tc>
      </w:tr>
      <w:tr w:rsidR="00761660" w:rsidRPr="00851295" w14:paraId="1CC360E4" w14:textId="77777777" w:rsidTr="006E4F79">
        <w:trPr>
          <w:trHeight w:val="863"/>
        </w:trPr>
        <w:tc>
          <w:tcPr>
            <w:tcW w:w="9350" w:type="dxa"/>
            <w:gridSpan w:val="2"/>
            <w:tcBorders>
              <w:top w:val="single" w:sz="24" w:space="0" w:color="1F4E79" w:themeColor="accent5" w:themeShade="80"/>
            </w:tcBorders>
          </w:tcPr>
          <w:p w14:paraId="476F24E7" w14:textId="77777777" w:rsidR="00761660" w:rsidRPr="00AA0CEF" w:rsidRDefault="00761660" w:rsidP="00A42862">
            <w:pPr>
              <w:rPr>
                <w:b/>
                <w:color w:val="194459"/>
                <w:lang w:val="fr-CA" w:bidi="en-US"/>
              </w:rPr>
            </w:pPr>
            <w:r w:rsidRPr="00AA0CEF">
              <w:rPr>
                <w:b/>
                <w:color w:val="1F4E79" w:themeColor="accent5" w:themeShade="80"/>
                <w:lang w:val="fr-CA" w:bidi="en-US"/>
              </w:rPr>
              <w:t>Définitions</w:t>
            </w:r>
          </w:p>
          <w:p w14:paraId="0DE792CE" w14:textId="06DA2860" w:rsidR="00761660" w:rsidRPr="00AA0CEF" w:rsidRDefault="00761660" w:rsidP="00A42862">
            <w:pPr>
              <w:ind w:left="427"/>
              <w:rPr>
                <w:color w:val="1F4E79" w:themeColor="accent5" w:themeShade="80"/>
                <w:sz w:val="22"/>
                <w:szCs w:val="22"/>
                <w:lang w:val="fr-CA" w:bidi="en-US"/>
              </w:rPr>
            </w:pPr>
            <w:r w:rsidRPr="00AA0CEF">
              <w:rPr>
                <w:color w:val="1F4E79" w:themeColor="accent5" w:themeShade="80"/>
                <w:sz w:val="22"/>
                <w:szCs w:val="22"/>
                <w:lang w:val="fr-CA" w:bidi="en-US"/>
              </w:rPr>
              <w:t>Intimidation</w:t>
            </w:r>
            <w:r w:rsidR="006E4F79">
              <w:rPr>
                <w:color w:val="1F4E79" w:themeColor="accent5" w:themeShade="80"/>
                <w:sz w:val="22"/>
                <w:szCs w:val="22"/>
                <w:lang w:val="fr-CA" w:bidi="en-US"/>
              </w:rPr>
              <w:t xml:space="preserve">               Violence                          </w:t>
            </w:r>
            <w:proofErr w:type="spellStart"/>
            <w:r w:rsidR="006E4F79">
              <w:rPr>
                <w:color w:val="1F4E79" w:themeColor="accent5" w:themeShade="80"/>
                <w:sz w:val="22"/>
                <w:szCs w:val="22"/>
                <w:lang w:val="fr-CA" w:bidi="en-US"/>
              </w:rPr>
              <w:t>Violence</w:t>
            </w:r>
            <w:proofErr w:type="spellEnd"/>
            <w:r w:rsidR="006E4F79">
              <w:rPr>
                <w:color w:val="1F4E79" w:themeColor="accent5" w:themeShade="80"/>
                <w:sz w:val="22"/>
                <w:szCs w:val="22"/>
                <w:lang w:val="fr-CA" w:bidi="en-US"/>
              </w:rPr>
              <w:t xml:space="preserve"> sexuelle</w:t>
            </w:r>
          </w:p>
          <w:p w14:paraId="1BE78AC5" w14:textId="1E5E5FFC" w:rsidR="00761660" w:rsidRPr="00AA0CEF" w:rsidRDefault="00761660" w:rsidP="006E4F79">
            <w:pPr>
              <w:ind w:left="427"/>
              <w:rPr>
                <w:color w:val="194459"/>
                <w:sz w:val="22"/>
                <w:szCs w:val="22"/>
                <w:lang w:val="fr-CA" w:bidi="en-US"/>
              </w:rPr>
            </w:pPr>
            <w:r w:rsidRPr="00AA0CEF">
              <w:rPr>
                <w:color w:val="194459"/>
                <w:sz w:val="22"/>
                <w:szCs w:val="22"/>
                <w:lang w:val="fr-CA" w:bidi="en-US"/>
              </w:rPr>
              <w:t>Racisme</w:t>
            </w:r>
            <w:r w:rsidR="006E4F79" w:rsidRPr="00AA0CEF">
              <w:rPr>
                <w:color w:val="194459"/>
                <w:sz w:val="22"/>
                <w:szCs w:val="22"/>
                <w:lang w:val="fr-CA" w:bidi="en-US"/>
              </w:rPr>
              <w:t xml:space="preserve"> </w:t>
            </w:r>
            <w:r w:rsidR="006E4F79">
              <w:rPr>
                <w:color w:val="194459"/>
                <w:sz w:val="22"/>
                <w:szCs w:val="22"/>
                <w:lang w:val="fr-CA" w:bidi="en-US"/>
              </w:rPr>
              <w:t xml:space="preserve">                    </w:t>
            </w:r>
            <w:r w:rsidR="006E4F79" w:rsidRPr="00AA0CEF">
              <w:rPr>
                <w:color w:val="194459"/>
                <w:sz w:val="22"/>
                <w:szCs w:val="22"/>
                <w:lang w:val="fr-CA" w:bidi="en-US"/>
              </w:rPr>
              <w:t>Discrimination</w:t>
            </w:r>
          </w:p>
        </w:tc>
      </w:tr>
      <w:tr w:rsidR="00761660" w:rsidRPr="00AA0CEF" w14:paraId="30B5B4E4" w14:textId="77777777" w:rsidTr="006E4F79">
        <w:trPr>
          <w:trHeight w:val="225"/>
        </w:trPr>
        <w:tc>
          <w:tcPr>
            <w:tcW w:w="9350" w:type="dxa"/>
            <w:gridSpan w:val="2"/>
          </w:tcPr>
          <w:p w14:paraId="14700AA2" w14:textId="77777777" w:rsidR="00761660" w:rsidRPr="00AA0CEF" w:rsidRDefault="00761660" w:rsidP="00A42862">
            <w:pPr>
              <w:rPr>
                <w:b/>
                <w:color w:val="1F4E79" w:themeColor="accent5" w:themeShade="80"/>
                <w:lang w:val="fr-CA" w:bidi="en-US"/>
              </w:rPr>
            </w:pPr>
            <w:r w:rsidRPr="00AA0CEF">
              <w:rPr>
                <w:b/>
                <w:color w:val="1F4E79" w:themeColor="accent5" w:themeShade="80"/>
                <w:lang w:val="fr-CA" w:bidi="en-US"/>
              </w:rPr>
              <w:t>ÉLÉMENTS DU PLAN LCIV :</w:t>
            </w:r>
          </w:p>
          <w:p w14:paraId="2954AE76" w14:textId="77777777" w:rsidR="00761660" w:rsidRPr="00AA0CEF" w:rsidRDefault="00761660" w:rsidP="00A42862">
            <w:pPr>
              <w:rPr>
                <w:b/>
                <w:color w:val="1F4E79" w:themeColor="accent5" w:themeShade="80"/>
                <w:sz w:val="22"/>
                <w:szCs w:val="22"/>
                <w:lang w:val="fr-CA" w:bidi="en-US"/>
              </w:rPr>
            </w:pPr>
          </w:p>
        </w:tc>
      </w:tr>
      <w:tr w:rsidR="00761660" w:rsidRPr="00851295" w14:paraId="41D95293" w14:textId="77777777" w:rsidTr="006E4F79">
        <w:trPr>
          <w:trHeight w:val="432"/>
        </w:trPr>
        <w:tc>
          <w:tcPr>
            <w:tcW w:w="2420" w:type="dxa"/>
          </w:tcPr>
          <w:p w14:paraId="45E9685E"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1</w:t>
            </w:r>
          </w:p>
        </w:tc>
        <w:tc>
          <w:tcPr>
            <w:tcW w:w="6930" w:type="dxa"/>
          </w:tcPr>
          <w:p w14:paraId="2655BA50" w14:textId="77777777"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 xml:space="preserve">ANALYSE DE LA SITUATION </w:t>
            </w:r>
            <w:r>
              <w:rPr>
                <w:color w:val="1F4E79" w:themeColor="accent5" w:themeShade="80"/>
                <w:sz w:val="22"/>
                <w:szCs w:val="22"/>
                <w:lang w:val="fr-CA" w:bidi="en-US"/>
              </w:rPr>
              <w:t>ACTUELLE</w:t>
            </w:r>
            <w:r w:rsidRPr="00AA0CEF">
              <w:rPr>
                <w:color w:val="1F4E79" w:themeColor="accent5" w:themeShade="80"/>
                <w:sz w:val="22"/>
                <w:szCs w:val="22"/>
                <w:lang w:val="fr-CA" w:bidi="en-US"/>
              </w:rPr>
              <w:t xml:space="preserve"> À L</w:t>
            </w:r>
            <w:r>
              <w:rPr>
                <w:color w:val="1F4E79" w:themeColor="accent5" w:themeShade="80"/>
                <w:sz w:val="22"/>
                <w:szCs w:val="22"/>
                <w:lang w:val="fr-CA" w:bidi="en-US"/>
              </w:rPr>
              <w:t>’</w:t>
            </w:r>
            <w:r w:rsidRPr="00AA0CEF">
              <w:rPr>
                <w:color w:val="1F4E79" w:themeColor="accent5" w:themeShade="80"/>
                <w:sz w:val="22"/>
                <w:szCs w:val="22"/>
                <w:lang w:val="fr-CA" w:bidi="en-US"/>
              </w:rPr>
              <w:t>ÉCOLE</w:t>
            </w:r>
          </w:p>
        </w:tc>
      </w:tr>
      <w:tr w:rsidR="00761660" w:rsidRPr="00AA0CEF" w14:paraId="6CF063AF" w14:textId="77777777" w:rsidTr="006E4F79">
        <w:trPr>
          <w:trHeight w:val="432"/>
        </w:trPr>
        <w:tc>
          <w:tcPr>
            <w:tcW w:w="2420" w:type="dxa"/>
          </w:tcPr>
          <w:p w14:paraId="49419E21"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2</w:t>
            </w:r>
          </w:p>
        </w:tc>
        <w:tc>
          <w:tcPr>
            <w:tcW w:w="6930" w:type="dxa"/>
          </w:tcPr>
          <w:p w14:paraId="755C31D3" w14:textId="77777777"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MESURES DE PRÉVENTION</w:t>
            </w:r>
          </w:p>
        </w:tc>
      </w:tr>
      <w:tr w:rsidR="00761660" w:rsidRPr="00851295" w14:paraId="69B4FC6D" w14:textId="77777777" w:rsidTr="006E4F79">
        <w:trPr>
          <w:trHeight w:val="432"/>
        </w:trPr>
        <w:tc>
          <w:tcPr>
            <w:tcW w:w="2420" w:type="dxa"/>
          </w:tcPr>
          <w:p w14:paraId="5D2D307A"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3</w:t>
            </w:r>
          </w:p>
        </w:tc>
        <w:tc>
          <w:tcPr>
            <w:tcW w:w="6930" w:type="dxa"/>
          </w:tcPr>
          <w:p w14:paraId="29A9948F" w14:textId="56D87EE3"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MESURES</w:t>
            </w:r>
            <w:r w:rsidR="006E4F79">
              <w:rPr>
                <w:color w:val="1F4E79" w:themeColor="accent5" w:themeShade="80"/>
                <w:sz w:val="22"/>
                <w:szCs w:val="22"/>
                <w:lang w:val="fr-CA" w:bidi="en-US"/>
              </w:rPr>
              <w:t xml:space="preserve"> POUR</w:t>
            </w:r>
            <w:r w:rsidRPr="00AA0CEF">
              <w:rPr>
                <w:color w:val="1F4E79" w:themeColor="accent5" w:themeShade="80"/>
                <w:sz w:val="22"/>
                <w:szCs w:val="22"/>
                <w:lang w:val="fr-CA" w:bidi="en-US"/>
              </w:rPr>
              <w:t xml:space="preserve"> </w:t>
            </w:r>
            <w:r w:rsidR="006E4F79">
              <w:rPr>
                <w:color w:val="1F4E79" w:themeColor="accent5" w:themeShade="80"/>
                <w:sz w:val="22"/>
                <w:szCs w:val="22"/>
                <w:lang w:val="fr-CA" w:bidi="en-US"/>
              </w:rPr>
              <w:t>L</w:t>
            </w:r>
            <w:r w:rsidRPr="00AA0CEF">
              <w:rPr>
                <w:color w:val="1F4E79" w:themeColor="accent5" w:themeShade="80"/>
                <w:sz w:val="22"/>
                <w:szCs w:val="22"/>
                <w:lang w:val="fr-CA" w:bidi="en-US"/>
              </w:rPr>
              <w:t xml:space="preserve">ES PARENTS/TUTEURS </w:t>
            </w:r>
          </w:p>
        </w:tc>
      </w:tr>
      <w:tr w:rsidR="00761660" w:rsidRPr="00AA0CEF" w14:paraId="634E0CFA" w14:textId="77777777" w:rsidTr="006E4F79">
        <w:trPr>
          <w:trHeight w:val="432"/>
        </w:trPr>
        <w:tc>
          <w:tcPr>
            <w:tcW w:w="2420" w:type="dxa"/>
          </w:tcPr>
          <w:p w14:paraId="5F44D091"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4</w:t>
            </w:r>
          </w:p>
        </w:tc>
        <w:tc>
          <w:tcPr>
            <w:tcW w:w="6930" w:type="dxa"/>
          </w:tcPr>
          <w:p w14:paraId="6E0224E3" w14:textId="77777777"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PROCÉDURES DE SIGNALEMENT</w:t>
            </w:r>
          </w:p>
        </w:tc>
      </w:tr>
      <w:tr w:rsidR="00761660" w:rsidRPr="00851295" w14:paraId="3289040E" w14:textId="77777777" w:rsidTr="006E4F79">
        <w:trPr>
          <w:trHeight w:val="1205"/>
        </w:trPr>
        <w:tc>
          <w:tcPr>
            <w:tcW w:w="2420" w:type="dxa"/>
          </w:tcPr>
          <w:p w14:paraId="4454BE0B"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5</w:t>
            </w:r>
          </w:p>
        </w:tc>
        <w:tc>
          <w:tcPr>
            <w:tcW w:w="6930" w:type="dxa"/>
          </w:tcPr>
          <w:p w14:paraId="020B8311" w14:textId="77777777"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PROTOCOLE D</w:t>
            </w:r>
            <w:r>
              <w:rPr>
                <w:color w:val="1F4E79" w:themeColor="accent5" w:themeShade="80"/>
                <w:sz w:val="22"/>
                <w:szCs w:val="22"/>
                <w:lang w:val="fr-CA" w:bidi="en-US"/>
              </w:rPr>
              <w:t>’</w:t>
            </w:r>
            <w:r w:rsidRPr="00AA0CEF">
              <w:rPr>
                <w:color w:val="1F4E79" w:themeColor="accent5" w:themeShade="80"/>
                <w:sz w:val="22"/>
                <w:szCs w:val="22"/>
                <w:lang w:val="fr-CA" w:bidi="en-US"/>
              </w:rPr>
              <w:t>INTERVENTION</w:t>
            </w:r>
          </w:p>
          <w:p w14:paraId="0EAFD934" w14:textId="77777777" w:rsidR="00761660" w:rsidRPr="00AA0CEF" w:rsidRDefault="00761660" w:rsidP="00761660">
            <w:pPr>
              <w:pStyle w:val="ListParagraph"/>
              <w:numPr>
                <w:ilvl w:val="0"/>
                <w:numId w:val="6"/>
              </w:numPr>
              <w:spacing w:after="0" w:line="240" w:lineRule="auto"/>
              <w:rPr>
                <w:color w:val="1F4E79" w:themeColor="accent5" w:themeShade="80"/>
                <w:sz w:val="22"/>
                <w:szCs w:val="22"/>
                <w:lang w:val="fr-CA" w:bidi="en-US"/>
              </w:rPr>
            </w:pPr>
            <w:r w:rsidRPr="00AA0CEF">
              <w:rPr>
                <w:color w:val="1F4E79" w:themeColor="accent5" w:themeShade="80"/>
                <w:sz w:val="22"/>
                <w:szCs w:val="22"/>
                <w:lang w:val="fr-CA" w:bidi="en-US"/>
              </w:rPr>
              <w:t>PROTOCOLE D</w:t>
            </w:r>
            <w:r>
              <w:rPr>
                <w:color w:val="1F4E79" w:themeColor="accent5" w:themeShade="80"/>
                <w:sz w:val="22"/>
                <w:szCs w:val="22"/>
                <w:lang w:val="fr-CA" w:bidi="en-US"/>
              </w:rPr>
              <w:t>’</w:t>
            </w:r>
            <w:r w:rsidRPr="00AA0CEF">
              <w:rPr>
                <w:color w:val="1F4E79" w:themeColor="accent5" w:themeShade="80"/>
                <w:sz w:val="22"/>
                <w:szCs w:val="22"/>
                <w:lang w:val="fr-CA" w:bidi="en-US"/>
              </w:rPr>
              <w:t>INTERVENTION DU PERSONNEL</w:t>
            </w:r>
          </w:p>
          <w:p w14:paraId="0B2C51F3" w14:textId="77777777" w:rsidR="00761660" w:rsidRPr="00AA0CEF" w:rsidRDefault="00761660" w:rsidP="00761660">
            <w:pPr>
              <w:pStyle w:val="ListParagraph"/>
              <w:numPr>
                <w:ilvl w:val="0"/>
                <w:numId w:val="6"/>
              </w:numPr>
              <w:spacing w:after="0" w:line="240" w:lineRule="auto"/>
              <w:rPr>
                <w:color w:val="1F4E79" w:themeColor="accent5" w:themeShade="80"/>
                <w:sz w:val="22"/>
                <w:szCs w:val="22"/>
                <w:lang w:val="fr-CA" w:bidi="en-US"/>
              </w:rPr>
            </w:pPr>
            <w:r w:rsidRPr="00AA0CEF">
              <w:rPr>
                <w:color w:val="1F4E79" w:themeColor="accent5" w:themeShade="80"/>
                <w:sz w:val="22"/>
                <w:szCs w:val="22"/>
                <w:lang w:val="fr-CA" w:bidi="en-US"/>
              </w:rPr>
              <w:t>PROTOCOLE D</w:t>
            </w:r>
            <w:r>
              <w:rPr>
                <w:color w:val="1F4E79" w:themeColor="accent5" w:themeShade="80"/>
                <w:sz w:val="22"/>
                <w:szCs w:val="22"/>
                <w:lang w:val="fr-CA" w:bidi="en-US"/>
              </w:rPr>
              <w:t>’</w:t>
            </w:r>
            <w:r w:rsidRPr="00AA0CEF">
              <w:rPr>
                <w:color w:val="1F4E79" w:themeColor="accent5" w:themeShade="80"/>
                <w:sz w:val="22"/>
                <w:szCs w:val="22"/>
                <w:lang w:val="fr-CA" w:bidi="en-US"/>
              </w:rPr>
              <w:t>INTERVENTION DES ÉLÈVES</w:t>
            </w:r>
          </w:p>
          <w:p w14:paraId="3E508848" w14:textId="77777777" w:rsidR="00761660" w:rsidRPr="00AA0CEF" w:rsidRDefault="00761660" w:rsidP="00761660">
            <w:pPr>
              <w:pStyle w:val="ListParagraph"/>
              <w:numPr>
                <w:ilvl w:val="0"/>
                <w:numId w:val="6"/>
              </w:numPr>
              <w:spacing w:after="0" w:line="240" w:lineRule="auto"/>
              <w:rPr>
                <w:color w:val="1F4E79" w:themeColor="accent5" w:themeShade="80"/>
                <w:sz w:val="22"/>
                <w:szCs w:val="22"/>
                <w:lang w:val="fr-CA" w:bidi="en-US"/>
              </w:rPr>
            </w:pPr>
            <w:r w:rsidRPr="00AA0CEF">
              <w:rPr>
                <w:color w:val="1F4E79" w:themeColor="accent5" w:themeShade="80"/>
                <w:sz w:val="22"/>
                <w:szCs w:val="22"/>
                <w:lang w:val="fr-CA" w:bidi="en-US"/>
              </w:rPr>
              <w:t>PROTOCOLE D</w:t>
            </w:r>
            <w:r>
              <w:rPr>
                <w:color w:val="1F4E79" w:themeColor="accent5" w:themeShade="80"/>
                <w:sz w:val="22"/>
                <w:szCs w:val="22"/>
                <w:lang w:val="fr-CA" w:bidi="en-US"/>
              </w:rPr>
              <w:t>’</w:t>
            </w:r>
            <w:r w:rsidRPr="00AA0CEF">
              <w:rPr>
                <w:color w:val="1F4E79" w:themeColor="accent5" w:themeShade="80"/>
                <w:sz w:val="22"/>
                <w:szCs w:val="22"/>
                <w:lang w:val="fr-CA" w:bidi="en-US"/>
              </w:rPr>
              <w:t>INTERVENTION DES PARENTS/TUTEURS</w:t>
            </w:r>
          </w:p>
        </w:tc>
      </w:tr>
      <w:tr w:rsidR="00761660" w:rsidRPr="00851295" w14:paraId="5DCD7A16" w14:textId="77777777" w:rsidTr="006E4F79">
        <w:trPr>
          <w:trHeight w:val="649"/>
        </w:trPr>
        <w:tc>
          <w:tcPr>
            <w:tcW w:w="2420" w:type="dxa"/>
          </w:tcPr>
          <w:p w14:paraId="4D6D5504"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6</w:t>
            </w:r>
          </w:p>
        </w:tc>
        <w:tc>
          <w:tcPr>
            <w:tcW w:w="6930" w:type="dxa"/>
          </w:tcPr>
          <w:p w14:paraId="766362AD" w14:textId="77777777" w:rsidR="00761660" w:rsidRPr="00AA0CEF" w:rsidRDefault="00761660" w:rsidP="00A42862">
            <w:pPr>
              <w:rPr>
                <w:color w:val="1F4E79" w:themeColor="accent5" w:themeShade="80"/>
                <w:sz w:val="22"/>
                <w:szCs w:val="22"/>
                <w:lang w:val="fr-CA" w:bidi="en-US"/>
              </w:rPr>
            </w:pPr>
            <w:r w:rsidRPr="00AA0CEF">
              <w:rPr>
                <w:color w:val="1F4E79" w:themeColor="accent5" w:themeShade="80"/>
                <w:sz w:val="22"/>
                <w:szCs w:val="22"/>
                <w:lang w:val="fr-CA" w:bidi="en-US"/>
              </w:rPr>
              <w:t>MESURES VISANT À ASSURER ET À PROTÉGER LA CONFIDENTIALITÉ DE TOUT</w:t>
            </w:r>
            <w:r>
              <w:rPr>
                <w:color w:val="1F4E79" w:themeColor="accent5" w:themeShade="80"/>
                <w:sz w:val="22"/>
                <w:szCs w:val="22"/>
                <w:lang w:val="fr-CA" w:bidi="en-US"/>
              </w:rPr>
              <w:t xml:space="preserve"> SIGNALEMENT</w:t>
            </w:r>
            <w:r w:rsidRPr="00AA0CEF">
              <w:rPr>
                <w:color w:val="1F4E79" w:themeColor="accent5" w:themeShade="80"/>
                <w:sz w:val="22"/>
                <w:szCs w:val="22"/>
                <w:lang w:val="fr-CA" w:bidi="en-US"/>
              </w:rPr>
              <w:t xml:space="preserve"> OU PLAINTE</w:t>
            </w:r>
          </w:p>
        </w:tc>
      </w:tr>
      <w:tr w:rsidR="00761660" w:rsidRPr="00851295" w14:paraId="127CE0E2" w14:textId="77777777" w:rsidTr="006E4F79">
        <w:trPr>
          <w:trHeight w:val="657"/>
        </w:trPr>
        <w:tc>
          <w:tcPr>
            <w:tcW w:w="2420" w:type="dxa"/>
          </w:tcPr>
          <w:p w14:paraId="2ED185EB"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7</w:t>
            </w:r>
          </w:p>
        </w:tc>
        <w:tc>
          <w:tcPr>
            <w:tcW w:w="6930" w:type="dxa"/>
          </w:tcPr>
          <w:p w14:paraId="370B5FBD" w14:textId="77777777" w:rsidR="00761660" w:rsidRPr="00AA0CEF" w:rsidRDefault="00761660" w:rsidP="00A42862">
            <w:pPr>
              <w:rPr>
                <w:color w:val="1F4E79" w:themeColor="accent5" w:themeShade="80"/>
                <w:sz w:val="22"/>
                <w:szCs w:val="22"/>
                <w:lang w:val="fr-CA" w:bidi="en-US"/>
              </w:rPr>
            </w:pPr>
            <w:r w:rsidRPr="00AA0CEF">
              <w:rPr>
                <w:color w:val="1F4E79" w:themeColor="accent5" w:themeShade="80"/>
                <w:sz w:val="22"/>
                <w:szCs w:val="22"/>
                <w:lang w:val="fr-CA" w:bidi="en-US"/>
              </w:rPr>
              <w:t>MESURES D</w:t>
            </w:r>
            <w:r>
              <w:rPr>
                <w:color w:val="1F4E79" w:themeColor="accent5" w:themeShade="80"/>
                <w:sz w:val="22"/>
                <w:szCs w:val="22"/>
                <w:lang w:val="fr-CA" w:bidi="en-US"/>
              </w:rPr>
              <w:t>’</w:t>
            </w:r>
            <w:r w:rsidRPr="00AA0CEF">
              <w:rPr>
                <w:color w:val="1F4E79" w:themeColor="accent5" w:themeShade="80"/>
                <w:sz w:val="22"/>
                <w:szCs w:val="22"/>
                <w:lang w:val="fr-CA" w:bidi="en-US"/>
              </w:rPr>
              <w:t>ENCADREMENT ET DE SOUTIEN</w:t>
            </w:r>
          </w:p>
          <w:p w14:paraId="4A64A78E" w14:textId="77777777" w:rsidR="00761660" w:rsidRPr="00AA0CEF" w:rsidRDefault="00761660" w:rsidP="00A42862">
            <w:pPr>
              <w:rPr>
                <w:color w:val="1F4E79" w:themeColor="accent5" w:themeShade="80"/>
                <w:sz w:val="22"/>
                <w:szCs w:val="22"/>
                <w:lang w:val="fr-CA" w:bidi="en-US"/>
              </w:rPr>
            </w:pPr>
            <w:r w:rsidRPr="00AA0CEF">
              <w:rPr>
                <w:color w:val="1F4E79" w:themeColor="accent5" w:themeShade="80"/>
                <w:sz w:val="22"/>
                <w:szCs w:val="22"/>
                <w:lang w:val="fr-CA" w:bidi="en-US"/>
              </w:rPr>
              <w:t>(À LA VICTIME, L</w:t>
            </w:r>
            <w:r>
              <w:rPr>
                <w:color w:val="1F4E79" w:themeColor="accent5" w:themeShade="80"/>
                <w:sz w:val="22"/>
                <w:szCs w:val="22"/>
                <w:lang w:val="fr-CA" w:bidi="en-US"/>
              </w:rPr>
              <w:t>’</w:t>
            </w:r>
            <w:r w:rsidRPr="00AA0CEF">
              <w:rPr>
                <w:color w:val="1F4E79" w:themeColor="accent5" w:themeShade="80"/>
                <w:sz w:val="22"/>
                <w:szCs w:val="22"/>
                <w:lang w:val="fr-CA" w:bidi="en-US"/>
              </w:rPr>
              <w:t>INTIMIDATEUR, LE TÉMOIN ET LE SPECTATEUR)</w:t>
            </w:r>
          </w:p>
        </w:tc>
      </w:tr>
      <w:tr w:rsidR="00761660" w:rsidRPr="00AA0CEF" w14:paraId="508AE915" w14:textId="77777777" w:rsidTr="006E4F79">
        <w:trPr>
          <w:trHeight w:val="432"/>
        </w:trPr>
        <w:tc>
          <w:tcPr>
            <w:tcW w:w="2420" w:type="dxa"/>
          </w:tcPr>
          <w:p w14:paraId="5BCBFFF6"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 8</w:t>
            </w:r>
          </w:p>
        </w:tc>
        <w:tc>
          <w:tcPr>
            <w:tcW w:w="6930" w:type="dxa"/>
          </w:tcPr>
          <w:p w14:paraId="3C27739C" w14:textId="77777777"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SANCTIONS DISCIPLINAIRES SPÉCIFIQUES</w:t>
            </w:r>
          </w:p>
        </w:tc>
      </w:tr>
      <w:tr w:rsidR="00761660" w:rsidRPr="00851295" w14:paraId="31DD7922" w14:textId="77777777" w:rsidTr="006E4F79">
        <w:trPr>
          <w:trHeight w:val="432"/>
        </w:trPr>
        <w:tc>
          <w:tcPr>
            <w:tcW w:w="2420" w:type="dxa"/>
          </w:tcPr>
          <w:p w14:paraId="7C1CBA6B" w14:textId="77777777" w:rsidR="00761660" w:rsidRPr="00AA0CEF" w:rsidRDefault="00761660" w:rsidP="00A42862">
            <w:pPr>
              <w:spacing w:line="360" w:lineRule="auto"/>
              <w:rPr>
                <w:b/>
                <w:color w:val="1F4E79" w:themeColor="accent5" w:themeShade="80"/>
                <w:sz w:val="22"/>
                <w:szCs w:val="22"/>
                <w:lang w:val="fr-CA" w:bidi="en-US"/>
              </w:rPr>
            </w:pPr>
            <w:r w:rsidRPr="00AA0CEF">
              <w:rPr>
                <w:b/>
                <w:color w:val="1F4E79" w:themeColor="accent5" w:themeShade="80"/>
                <w:sz w:val="22"/>
                <w:szCs w:val="22"/>
                <w:lang w:val="fr-CA" w:bidi="en-US"/>
              </w:rPr>
              <w:t>ÉLÉMENTS 9</w:t>
            </w:r>
          </w:p>
        </w:tc>
        <w:tc>
          <w:tcPr>
            <w:tcW w:w="6930" w:type="dxa"/>
          </w:tcPr>
          <w:p w14:paraId="75289B5F" w14:textId="77777777"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PROTOCOLE DE SUIVI DE TOUT SIGNALEMENT OU PLAINTE</w:t>
            </w:r>
          </w:p>
        </w:tc>
      </w:tr>
      <w:tr w:rsidR="00761660" w:rsidRPr="00AA0CEF" w14:paraId="5CD5A5C7" w14:textId="77777777" w:rsidTr="006E4F79">
        <w:trPr>
          <w:trHeight w:val="576"/>
        </w:trPr>
        <w:tc>
          <w:tcPr>
            <w:tcW w:w="9350" w:type="dxa"/>
            <w:gridSpan w:val="2"/>
          </w:tcPr>
          <w:p w14:paraId="187CDD4E" w14:textId="77777777" w:rsidR="00761660" w:rsidRPr="00AA0CEF" w:rsidRDefault="00761660" w:rsidP="00A42862">
            <w:pPr>
              <w:spacing w:line="360" w:lineRule="auto"/>
              <w:rPr>
                <w:color w:val="1F4E79" w:themeColor="accent5" w:themeShade="80"/>
                <w:sz w:val="22"/>
                <w:szCs w:val="22"/>
                <w:lang w:val="fr-CA" w:bidi="en-US"/>
              </w:rPr>
            </w:pPr>
            <w:r w:rsidRPr="00AA0CEF">
              <w:rPr>
                <w:b/>
                <w:bCs/>
                <w:color w:val="1F4E79" w:themeColor="accent5" w:themeShade="80"/>
                <w:sz w:val="22"/>
                <w:szCs w:val="22"/>
                <w:lang w:val="fr-CA" w:bidi="en-US"/>
              </w:rPr>
              <w:lastRenderedPageBreak/>
              <w:tab/>
            </w:r>
            <w:r w:rsidRPr="00AA0CEF">
              <w:rPr>
                <w:color w:val="1F4E79" w:themeColor="accent5" w:themeShade="80"/>
                <w:sz w:val="22"/>
                <w:szCs w:val="22"/>
                <w:lang w:val="fr-CA" w:bidi="en-US"/>
              </w:rPr>
              <w:t xml:space="preserve">         </w:t>
            </w:r>
            <w:r w:rsidRPr="00AA0CEF">
              <w:rPr>
                <w:color w:val="1F4E79" w:themeColor="accent5" w:themeShade="80"/>
                <w:sz w:val="22"/>
                <w:szCs w:val="22"/>
                <w:lang w:val="fr-CA" w:bidi="en-US"/>
              </w:rPr>
              <w:tab/>
              <w:t xml:space="preserve">                  VIOLENCE SEXUELLE</w:t>
            </w:r>
          </w:p>
          <w:p w14:paraId="0942A58C" w14:textId="77777777" w:rsidR="00761660" w:rsidRPr="00AA0CEF" w:rsidRDefault="00761660" w:rsidP="00A42862">
            <w:pPr>
              <w:spacing w:line="360" w:lineRule="auto"/>
              <w:rPr>
                <w:color w:val="1F4E79" w:themeColor="accent5" w:themeShade="80"/>
                <w:sz w:val="22"/>
                <w:szCs w:val="22"/>
                <w:lang w:val="fr-CA" w:bidi="en-US"/>
              </w:rPr>
            </w:pPr>
            <w:r w:rsidRPr="00AA0CEF">
              <w:rPr>
                <w:color w:val="1F4E79" w:themeColor="accent5" w:themeShade="80"/>
                <w:sz w:val="22"/>
                <w:szCs w:val="22"/>
                <w:lang w:val="fr-CA" w:bidi="en-US"/>
              </w:rPr>
              <w:t xml:space="preserve">                                            PARASCOLAIRE</w:t>
            </w:r>
          </w:p>
        </w:tc>
      </w:tr>
      <w:tr w:rsidR="00761660" w:rsidRPr="00AA0CEF" w14:paraId="0B02B7FF" w14:textId="77777777" w:rsidTr="006E4F79">
        <w:trPr>
          <w:trHeight w:val="477"/>
        </w:trPr>
        <w:tc>
          <w:tcPr>
            <w:tcW w:w="9350" w:type="dxa"/>
            <w:gridSpan w:val="2"/>
            <w:tcBorders>
              <w:bottom w:val="single" w:sz="24" w:space="0" w:color="1F4E79" w:themeColor="accent5" w:themeShade="80"/>
            </w:tcBorders>
          </w:tcPr>
          <w:p w14:paraId="0B45ACCC" w14:textId="77777777" w:rsidR="00761660" w:rsidRPr="00F15F3F" w:rsidRDefault="00761660" w:rsidP="00A42862">
            <w:pPr>
              <w:spacing w:line="360" w:lineRule="auto"/>
              <w:rPr>
                <w:b/>
                <w:color w:val="1F4E79" w:themeColor="accent5" w:themeShade="80"/>
                <w:lang w:val="fr-CA" w:bidi="en-US"/>
              </w:rPr>
            </w:pPr>
            <w:r w:rsidRPr="00AA0CEF">
              <w:rPr>
                <w:b/>
                <w:color w:val="1F4E79" w:themeColor="accent5" w:themeShade="80"/>
                <w:lang w:val="fr-CA" w:bidi="en-US"/>
              </w:rPr>
              <w:t xml:space="preserve">                     </w:t>
            </w:r>
            <w:r>
              <w:rPr>
                <w:b/>
                <w:color w:val="1F4E79" w:themeColor="accent5" w:themeShade="80"/>
                <w:lang w:val="fr-CA" w:bidi="en-US"/>
              </w:rPr>
              <w:t xml:space="preserve"> </w:t>
            </w:r>
            <w:r w:rsidRPr="00AA0CEF">
              <w:rPr>
                <w:b/>
                <w:color w:val="1F4E79" w:themeColor="accent5" w:themeShade="80"/>
                <w:lang w:val="fr-CA" w:bidi="en-US"/>
              </w:rPr>
              <w:t xml:space="preserve">                 </w:t>
            </w:r>
            <w:r>
              <w:rPr>
                <w:b/>
                <w:color w:val="1F4E79" w:themeColor="accent5" w:themeShade="80"/>
                <w:lang w:val="fr-CA" w:bidi="en-US"/>
              </w:rPr>
              <w:t xml:space="preserve">        </w:t>
            </w:r>
            <w:r w:rsidRPr="00AA0CEF">
              <w:rPr>
                <w:b/>
                <w:color w:val="1F4E79" w:themeColor="accent5" w:themeShade="80"/>
                <w:lang w:val="fr-CA" w:bidi="en-US"/>
              </w:rPr>
              <w:t xml:space="preserve"> </w:t>
            </w:r>
            <w:bookmarkStart w:id="0" w:name="_Hlk134189525"/>
            <w:r w:rsidRPr="00AA0CEF">
              <w:rPr>
                <w:bCs/>
                <w:color w:val="1F4E79" w:themeColor="accent5" w:themeShade="80"/>
                <w:sz w:val="22"/>
                <w:szCs w:val="22"/>
                <w:lang w:val="fr-CA" w:bidi="en-US"/>
              </w:rPr>
              <w:t>ÉVALUATION DE FIN D</w:t>
            </w:r>
            <w:r>
              <w:rPr>
                <w:bCs/>
                <w:color w:val="1F4E79" w:themeColor="accent5" w:themeShade="80"/>
                <w:sz w:val="22"/>
                <w:szCs w:val="22"/>
                <w:lang w:val="fr-CA" w:bidi="en-US"/>
              </w:rPr>
              <w:t>’</w:t>
            </w:r>
            <w:r w:rsidRPr="00AA0CEF">
              <w:rPr>
                <w:bCs/>
                <w:color w:val="1F4E79" w:themeColor="accent5" w:themeShade="80"/>
                <w:sz w:val="22"/>
                <w:szCs w:val="22"/>
                <w:lang w:val="fr-CA" w:bidi="en-US"/>
              </w:rPr>
              <w:t>ANNÉE</w:t>
            </w:r>
            <w:bookmarkEnd w:id="0"/>
          </w:p>
        </w:tc>
      </w:tr>
    </w:tbl>
    <w:p w14:paraId="025979B9" w14:textId="77777777" w:rsidR="00761660" w:rsidRDefault="00761660" w:rsidP="00761660">
      <w:pPr>
        <w:spacing w:after="0" w:line="240" w:lineRule="auto"/>
        <w:rPr>
          <w:rFonts w:cstheme="minorHAnsi"/>
          <w:lang w:val="fr-CA"/>
        </w:rPr>
      </w:pPr>
    </w:p>
    <w:p w14:paraId="3D9F57A5" w14:textId="77777777" w:rsidR="00761660" w:rsidRPr="004D0C01" w:rsidRDefault="00761660" w:rsidP="00761660">
      <w:pPr>
        <w:spacing w:after="0" w:line="240" w:lineRule="auto"/>
        <w:rPr>
          <w:rFonts w:cstheme="minorHAnsi"/>
          <w:lang w:val="fr-CA"/>
        </w:rPr>
      </w:pPr>
      <w:r w:rsidRPr="004D0C01">
        <w:rPr>
          <w:rFonts w:cstheme="minorHAnsi"/>
          <w:noProof/>
          <w:lang w:val="fr-CA"/>
        </w:rPr>
        <mc:AlternateContent>
          <mc:Choice Requires="wps">
            <w:drawing>
              <wp:anchor distT="45720" distB="45720" distL="114300" distR="114300" simplePos="0" relativeHeight="251661312" behindDoc="0" locked="0" layoutInCell="1" allowOverlap="1" wp14:anchorId="2D3F9C8D" wp14:editId="7C65A290">
                <wp:simplePos x="0" y="0"/>
                <wp:positionH relativeFrom="margin">
                  <wp:posOffset>1671320</wp:posOffset>
                </wp:positionH>
                <wp:positionV relativeFrom="paragraph">
                  <wp:posOffset>317</wp:posOffset>
                </wp:positionV>
                <wp:extent cx="2247900" cy="38544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85445"/>
                        </a:xfrm>
                        <a:prstGeom prst="rect">
                          <a:avLst/>
                        </a:prstGeom>
                        <a:solidFill>
                          <a:schemeClr val="accent1">
                            <a:lumMod val="75000"/>
                          </a:schemeClr>
                        </a:solidFill>
                        <a:ln w="9525">
                          <a:solidFill>
                            <a:srgbClr val="000000"/>
                          </a:solidFill>
                          <a:miter lim="800000"/>
                          <a:headEnd/>
                          <a:tailEnd/>
                        </a:ln>
                      </wps:spPr>
                      <wps:txbx>
                        <w:txbxContent>
                          <w:p w14:paraId="1F756F36" w14:textId="77777777" w:rsidR="00761660" w:rsidRPr="00222F43" w:rsidRDefault="00761660" w:rsidP="00761660">
                            <w:pPr>
                              <w:jc w:val="center"/>
                              <w:rPr>
                                <w:b/>
                                <w:color w:val="FFFFFF" w:themeColor="background1"/>
                                <w:sz w:val="36"/>
                                <w:szCs w:val="36"/>
                              </w:rPr>
                            </w:pPr>
                            <w:permStart w:id="1538791544" w:edGrp="everyone"/>
                            <w:r>
                              <w:rPr>
                                <w:b/>
                                <w:color w:val="FFFFFF" w:themeColor="background1"/>
                                <w:sz w:val="36"/>
                                <w:szCs w:val="36"/>
                              </w:rPr>
                              <w:t>DÉFINITIONS</w:t>
                            </w:r>
                            <w:permEnd w:id="15387915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F9C8D" id="_x0000_s1028" type="#_x0000_t202" style="position:absolute;margin-left:131.6pt;margin-top:0;width:177pt;height:30.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" fillcolor="#2f5496 [2404]">
                <v:textbox>
                  <w:txbxContent>
                    <w:p w14:paraId="1F756F36" w14:textId="77777777" w:rsidR="00761660" w:rsidRPr="00222F43" w:rsidRDefault="00761660" w:rsidP="00761660">
                      <w:pPr>
                        <w:jc w:val="center"/>
                        <w:rPr>
                          <w:b/>
                          <w:color w:val="FFFFFF" w:themeColor="background1"/>
                          <w:sz w:val="36"/>
                          <w:szCs w:val="36"/>
                        </w:rPr>
                      </w:pPr>
                      <w:permStart w:id="1538791544" w:edGrp="everyone"/>
                      <w:r>
                        <w:rPr>
                          <w:b/>
                          <w:color w:val="FFFFFF" w:themeColor="background1"/>
                          <w:sz w:val="36"/>
                          <w:szCs w:val="36"/>
                        </w:rPr>
                        <w:t>DÉFINITIONS</w:t>
                      </w:r>
                      <w:permEnd w:id="1538791544"/>
                    </w:p>
                  </w:txbxContent>
                </v:textbox>
                <w10:wrap type="square" anchorx="margin"/>
              </v:shape>
            </w:pict>
          </mc:Fallback>
        </mc:AlternateContent>
      </w:r>
    </w:p>
    <w:p w14:paraId="24F21994" w14:textId="77777777" w:rsidR="00761660" w:rsidRPr="004D0C01" w:rsidRDefault="00761660" w:rsidP="00761660">
      <w:pPr>
        <w:spacing w:after="0" w:line="240" w:lineRule="auto"/>
        <w:rPr>
          <w:rFonts w:cstheme="minorHAnsi"/>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5"/>
      </w:tblGrid>
      <w:tr w:rsidR="00761660" w:rsidRPr="004D0C01" w14:paraId="0F585926" w14:textId="77777777" w:rsidTr="00A42862">
        <w:trPr>
          <w:trHeight w:val="379"/>
        </w:trPr>
        <w:tc>
          <w:tcPr>
            <w:tcW w:w="9180" w:type="dxa"/>
            <w:tcBorders>
              <w:bottom w:val="single" w:sz="4" w:space="0" w:color="auto"/>
            </w:tcBorders>
          </w:tcPr>
          <w:p w14:paraId="76CC1BED" w14:textId="77777777" w:rsidR="00761660" w:rsidRPr="004D0C01" w:rsidRDefault="00761660" w:rsidP="00A42862">
            <w:pPr>
              <w:rPr>
                <w:rFonts w:cstheme="minorHAnsi"/>
                <w:b/>
                <w:sz w:val="21"/>
                <w:szCs w:val="21"/>
                <w:lang w:val="fr-CA"/>
              </w:rPr>
            </w:pPr>
            <w:bookmarkStart w:id="1" w:name="_Hlk121836115"/>
            <w:bookmarkStart w:id="2" w:name="_Hlk145333500"/>
            <w:r w:rsidRPr="004D0C01">
              <w:rPr>
                <w:rFonts w:cstheme="minorHAnsi"/>
                <w:b/>
                <w:sz w:val="21"/>
                <w:szCs w:val="21"/>
                <w:lang w:val="fr-CA"/>
              </w:rPr>
              <w:t>Intimidation</w:t>
            </w:r>
          </w:p>
        </w:tc>
      </w:tr>
      <w:tr w:rsidR="00761660" w:rsidRPr="00851295" w14:paraId="57F8DDCF" w14:textId="77777777" w:rsidTr="00A42862">
        <w:tc>
          <w:tcPr>
            <w:tcW w:w="9180" w:type="dxa"/>
            <w:tcBorders>
              <w:top w:val="single" w:sz="4" w:space="0" w:color="auto"/>
              <w:bottom w:val="single" w:sz="4" w:space="0" w:color="auto"/>
            </w:tcBorders>
          </w:tcPr>
          <w:p w14:paraId="4B60B8A2" w14:textId="77777777" w:rsidR="00761660" w:rsidRPr="004D0C01" w:rsidRDefault="00761660" w:rsidP="00A42862">
            <w:pPr>
              <w:rPr>
                <w:rFonts w:cstheme="minorHAnsi"/>
                <w:sz w:val="21"/>
                <w:szCs w:val="21"/>
                <w:lang w:val="fr-CA"/>
              </w:rPr>
            </w:pPr>
            <w:r w:rsidRPr="004D0C01">
              <w:rPr>
                <w:rFonts w:cstheme="minorHAnsi"/>
                <w:sz w:val="21"/>
                <w:szCs w:val="21"/>
                <w:lang w:val="fr-CA"/>
              </w:rPr>
              <w:t>Le terme “intimidation” désigne « tout comportement, parole, acte ou geste délibéré ou non à caractère répétitif, exprimé directement ou indirectement, y compris dans le cyberespace, dans un contexte caractérisé par l’inégalité des rapports de force entre les personnes concernées, ayant pour effet d’engendrer des sentiments de détresse et de léser, blesser, opprimer ou ostraciser » (Loi sur l’instruction publique Section 13(1.1))</w:t>
            </w:r>
          </w:p>
          <w:p w14:paraId="5897F0AC" w14:textId="77777777" w:rsidR="00761660" w:rsidRPr="004D0C01" w:rsidRDefault="00761660" w:rsidP="00A42862">
            <w:pPr>
              <w:rPr>
                <w:rFonts w:cstheme="minorHAnsi"/>
                <w:sz w:val="21"/>
                <w:szCs w:val="21"/>
                <w:lang w:val="fr-CA"/>
              </w:rPr>
            </w:pPr>
            <w:r w:rsidRPr="00584C85">
              <w:rPr>
                <w:rFonts w:cstheme="minorHAnsi"/>
                <w:color w:val="ED7D31" w:themeColor="accent2"/>
                <w:sz w:val="21"/>
                <w:szCs w:val="21"/>
                <w:lang w:val="fr-CA"/>
              </w:rPr>
              <w:t>http://www.education.gouv.qc.ca/en/current-initiatives/bullying-and-violence-in-the-schools/bill-56/</w:t>
            </w:r>
          </w:p>
        </w:tc>
      </w:tr>
      <w:tr w:rsidR="00761660" w:rsidRPr="004D0C01" w14:paraId="306CD95D" w14:textId="77777777" w:rsidTr="00A42862">
        <w:trPr>
          <w:trHeight w:val="447"/>
        </w:trPr>
        <w:tc>
          <w:tcPr>
            <w:tcW w:w="9180" w:type="dxa"/>
            <w:tcBorders>
              <w:top w:val="single" w:sz="4" w:space="0" w:color="auto"/>
              <w:bottom w:val="single" w:sz="4" w:space="0" w:color="auto"/>
            </w:tcBorders>
            <w:vAlign w:val="bottom"/>
          </w:tcPr>
          <w:p w14:paraId="01623A8D" w14:textId="77777777" w:rsidR="00761660" w:rsidRPr="004D0C01" w:rsidRDefault="00761660" w:rsidP="00A42862">
            <w:pPr>
              <w:rPr>
                <w:rFonts w:cstheme="minorHAnsi"/>
                <w:b/>
                <w:sz w:val="21"/>
                <w:szCs w:val="21"/>
                <w:lang w:val="fr-CA"/>
              </w:rPr>
            </w:pPr>
            <w:bookmarkStart w:id="3" w:name="_Hlk121214039"/>
            <w:r w:rsidRPr="004D0C01">
              <w:rPr>
                <w:rFonts w:cstheme="minorHAnsi"/>
                <w:b/>
                <w:sz w:val="21"/>
                <w:szCs w:val="21"/>
                <w:lang w:val="fr-CA"/>
              </w:rPr>
              <w:t>Violence</w:t>
            </w:r>
          </w:p>
        </w:tc>
      </w:tr>
      <w:tr w:rsidR="00761660" w:rsidRPr="00851295" w14:paraId="333F4162" w14:textId="77777777" w:rsidTr="00A42862">
        <w:tc>
          <w:tcPr>
            <w:tcW w:w="9180" w:type="dxa"/>
            <w:tcBorders>
              <w:top w:val="single" w:sz="4" w:space="0" w:color="auto"/>
              <w:bottom w:val="single" w:sz="4" w:space="0" w:color="auto"/>
            </w:tcBorders>
          </w:tcPr>
          <w:p w14:paraId="5ADB89B8" w14:textId="77777777" w:rsidR="00761660" w:rsidRPr="007F2256" w:rsidRDefault="00761660" w:rsidP="00A42862">
            <w:pPr>
              <w:rPr>
                <w:rFonts w:cstheme="minorHAnsi"/>
                <w:bCs/>
                <w:sz w:val="21"/>
                <w:szCs w:val="21"/>
                <w:lang w:val="fr-CA"/>
              </w:rPr>
            </w:pPr>
            <w:r w:rsidRPr="004D0C01">
              <w:rPr>
                <w:rFonts w:cstheme="minorHAnsi"/>
                <w:sz w:val="21"/>
                <w:szCs w:val="21"/>
                <w:lang w:val="fr-CA"/>
              </w:rPr>
              <w:t>Le terme “violence” signifie « toute manifestation de force, de forme verbale, écrite, physique, psychologique ou sexuelle, exercée intentionnellement contre une personne, ayant pour effet d’engendrer des sentiments de détresse, de la léser, de la blesser ou de l’opprimer en s’attaquant à son intégrité ou à son bien-être psychologique ou physique, à ses droits ou à ses biens. » (Loi sur l’instruction publique Section 13(3))</w:t>
            </w:r>
            <w:r w:rsidRPr="004D0C01">
              <w:rPr>
                <w:rFonts w:cstheme="minorHAnsi"/>
                <w:b/>
                <w:sz w:val="21"/>
                <w:szCs w:val="21"/>
                <w:lang w:val="fr-CA"/>
              </w:rPr>
              <w:t xml:space="preserve"> </w:t>
            </w:r>
            <w:hyperlink r:id="rId12" w:history="1">
              <w:r w:rsidRPr="00233DE1">
                <w:rPr>
                  <w:rStyle w:val="Hyperlink"/>
                  <w:rFonts w:cstheme="minorHAnsi"/>
                  <w:bCs/>
                  <w:sz w:val="21"/>
                  <w:szCs w:val="21"/>
                  <w:lang w:val="fr-CA"/>
                </w:rPr>
                <w:t>http://www.education.gouv.qc.ca/en/current-initiatives/bullying-and-violence-in-the-schools/bill-56/</w:t>
              </w:r>
            </w:hyperlink>
          </w:p>
        </w:tc>
      </w:tr>
      <w:tr w:rsidR="00761660" w:rsidRPr="004D0C01" w14:paraId="7552DA4D" w14:textId="77777777" w:rsidTr="00A42862">
        <w:trPr>
          <w:trHeight w:val="467"/>
        </w:trPr>
        <w:tc>
          <w:tcPr>
            <w:tcW w:w="9180" w:type="dxa"/>
            <w:tcBorders>
              <w:top w:val="single" w:sz="4" w:space="0" w:color="auto"/>
              <w:bottom w:val="single" w:sz="4" w:space="0" w:color="auto"/>
            </w:tcBorders>
            <w:vAlign w:val="bottom"/>
          </w:tcPr>
          <w:p w14:paraId="1CBC0D31" w14:textId="77777777" w:rsidR="00761660" w:rsidRPr="004D0C01" w:rsidRDefault="00761660" w:rsidP="00A42862">
            <w:pPr>
              <w:rPr>
                <w:rFonts w:cstheme="minorHAnsi"/>
                <w:b/>
                <w:sz w:val="21"/>
                <w:szCs w:val="21"/>
                <w:lang w:val="fr-CA"/>
              </w:rPr>
            </w:pPr>
            <w:bookmarkStart w:id="4" w:name="_Hlk121213854"/>
            <w:bookmarkEnd w:id="1"/>
            <w:bookmarkEnd w:id="3"/>
            <w:r w:rsidRPr="004D0C01">
              <w:rPr>
                <w:rFonts w:cstheme="minorHAnsi"/>
                <w:b/>
                <w:sz w:val="21"/>
                <w:szCs w:val="21"/>
                <w:lang w:val="fr-CA"/>
              </w:rPr>
              <w:t>Violence sexuelle</w:t>
            </w:r>
          </w:p>
        </w:tc>
      </w:tr>
      <w:tr w:rsidR="00761660" w:rsidRPr="00D30F9D" w14:paraId="078FAF7B" w14:textId="77777777" w:rsidTr="00A42862">
        <w:tc>
          <w:tcPr>
            <w:tcW w:w="9180" w:type="dxa"/>
            <w:tcBorders>
              <w:top w:val="single" w:sz="4" w:space="0" w:color="auto"/>
              <w:bottom w:val="single" w:sz="4" w:space="0" w:color="auto"/>
            </w:tcBorders>
          </w:tcPr>
          <w:p w14:paraId="068DC372" w14:textId="77777777" w:rsidR="00761660" w:rsidRPr="00CA16E1" w:rsidRDefault="00761660" w:rsidP="00A42862">
            <w:pPr>
              <w:rPr>
                <w:sz w:val="21"/>
                <w:szCs w:val="21"/>
                <w:shd w:val="clear" w:color="auto" w:fill="FFFFFF"/>
              </w:rPr>
            </w:pPr>
            <w:r w:rsidRPr="0060426C">
              <w:rPr>
                <w:sz w:val="21"/>
                <w:szCs w:val="21"/>
                <w:shd w:val="clear" w:color="auto" w:fill="FFFFFF"/>
                <w:lang w:val="fr-CA"/>
              </w:rPr>
              <w:t>La violence à caractère sexuel est : « toute forme de violence commise par le biais de pratiques sexuelles ou en ciblant la sexualité, dont l’agression sexuelle. Cette notion s’entend également de toute autre inconduite qui se manifeste notamment par des gestes, paroles, comportements ou attitudes à connotation sexuelle non désirés, incluant celle relative aux diversités sexuelles ou de genre, exprimés directement ou indirectement, y compris par un moyen technologique. »</w:t>
            </w:r>
            <w:r w:rsidRPr="00D01E5B">
              <w:rPr>
                <w:lang w:val="fr-CA"/>
              </w:rPr>
              <w:t xml:space="preserve"> </w:t>
            </w:r>
            <w:hyperlink r:id="rId13" w:history="1">
              <w:r w:rsidRPr="00CA16E1">
                <w:rPr>
                  <w:rStyle w:val="Hyperlink"/>
                  <w:sz w:val="21"/>
                  <w:szCs w:val="21"/>
                  <w:shd w:val="clear" w:color="auto" w:fill="FFFFFF"/>
                </w:rPr>
                <w:t>https://www.quebec.ca/education/prescolaire-primaire-et-secondaire/droits-eleve/signaler-violence-sexuel</w:t>
              </w:r>
            </w:hyperlink>
          </w:p>
        </w:tc>
      </w:tr>
      <w:bookmarkEnd w:id="4"/>
      <w:tr w:rsidR="00761660" w:rsidRPr="004D0C01" w14:paraId="26F67426" w14:textId="77777777" w:rsidTr="00A42862">
        <w:trPr>
          <w:trHeight w:val="543"/>
        </w:trPr>
        <w:tc>
          <w:tcPr>
            <w:tcW w:w="9180" w:type="dxa"/>
            <w:tcBorders>
              <w:top w:val="single" w:sz="4" w:space="0" w:color="auto"/>
              <w:bottom w:val="single" w:sz="4" w:space="0" w:color="auto"/>
            </w:tcBorders>
            <w:vAlign w:val="bottom"/>
          </w:tcPr>
          <w:p w14:paraId="2E4BA49A" w14:textId="77777777" w:rsidR="00761660" w:rsidRPr="004D0C01" w:rsidRDefault="00761660" w:rsidP="00A42862">
            <w:pPr>
              <w:rPr>
                <w:rFonts w:cstheme="minorHAnsi"/>
                <w:sz w:val="21"/>
                <w:szCs w:val="21"/>
                <w:lang w:val="fr-CA"/>
              </w:rPr>
            </w:pPr>
            <w:r w:rsidRPr="004D0C01">
              <w:rPr>
                <w:rFonts w:cstheme="minorHAnsi"/>
                <w:b/>
                <w:sz w:val="21"/>
                <w:szCs w:val="21"/>
                <w:lang w:val="fr-CA"/>
              </w:rPr>
              <w:t>Racisme</w:t>
            </w:r>
          </w:p>
        </w:tc>
      </w:tr>
      <w:tr w:rsidR="00761660" w:rsidRPr="00851295" w14:paraId="3ACCC7A0" w14:textId="77777777" w:rsidTr="00A42862">
        <w:tc>
          <w:tcPr>
            <w:tcW w:w="9180" w:type="dxa"/>
            <w:tcBorders>
              <w:top w:val="single" w:sz="4" w:space="0" w:color="auto"/>
              <w:bottom w:val="single" w:sz="4" w:space="0" w:color="auto"/>
            </w:tcBorders>
          </w:tcPr>
          <w:p w14:paraId="57D2A53A" w14:textId="77777777" w:rsidR="00761660" w:rsidRDefault="00761660" w:rsidP="00A42862">
            <w:pPr>
              <w:rPr>
                <w:rFonts w:cstheme="minorHAnsi"/>
                <w:sz w:val="21"/>
                <w:szCs w:val="21"/>
                <w:lang w:val="fr-CA"/>
              </w:rPr>
            </w:pPr>
            <w:r w:rsidRPr="004D0C01">
              <w:rPr>
                <w:rFonts w:cstheme="minorHAnsi"/>
                <w:sz w:val="21"/>
                <w:szCs w:val="21"/>
                <w:lang w:val="fr-CA"/>
              </w:rPr>
              <w:t xml:space="preserve">Le mot racisme est défini comme : « Le racisme correspond à “l’ensemble des idées, des attitudes et des actions dont le but est de donner aux groupes ethnoculturels et nationaux un sentiment d’infériorité sociale, économique, culturel et politique, les empêchant ainsi de bénéficier pleinement des avantages auxquels tous les citoyens ont droit”. Le discours raciste est généralement fondé sur des différences physiques et culturelles réelles ou présumées. » </w:t>
            </w:r>
          </w:p>
          <w:p w14:paraId="47199097" w14:textId="77777777" w:rsidR="00761660" w:rsidRPr="007B129F" w:rsidRDefault="00761660" w:rsidP="00A42862">
            <w:pPr>
              <w:rPr>
                <w:rFonts w:cstheme="minorHAnsi"/>
                <w:lang w:val="fr-CA"/>
              </w:rPr>
            </w:pPr>
            <w:r w:rsidRPr="007B129F">
              <w:rPr>
                <w:rFonts w:cstheme="minorHAnsi"/>
                <w:color w:val="ED7D31" w:themeColor="accent2"/>
                <w:lang w:val="fr-CA"/>
              </w:rPr>
              <w:lastRenderedPageBreak/>
              <w:t>https://www.mifi.gouv.qc.ca/publications/fr/recherchesstatistiques/Pub_Immigration_et_demo_2015.pdf</w:t>
            </w:r>
          </w:p>
        </w:tc>
      </w:tr>
      <w:tr w:rsidR="00761660" w:rsidRPr="004D0C01" w14:paraId="3DCC271D" w14:textId="77777777" w:rsidTr="00A42862">
        <w:trPr>
          <w:trHeight w:val="584"/>
        </w:trPr>
        <w:tc>
          <w:tcPr>
            <w:tcW w:w="9180" w:type="dxa"/>
            <w:tcBorders>
              <w:top w:val="single" w:sz="4" w:space="0" w:color="auto"/>
              <w:bottom w:val="single" w:sz="4" w:space="0" w:color="auto"/>
            </w:tcBorders>
            <w:vAlign w:val="bottom"/>
          </w:tcPr>
          <w:p w14:paraId="5D1305A3" w14:textId="77777777" w:rsidR="00761660" w:rsidRPr="004D0C01" w:rsidRDefault="00761660" w:rsidP="00A42862">
            <w:pPr>
              <w:rPr>
                <w:rFonts w:cstheme="minorHAnsi"/>
                <w:b/>
                <w:sz w:val="21"/>
                <w:szCs w:val="21"/>
                <w:lang w:val="fr-CA"/>
              </w:rPr>
            </w:pPr>
            <w:r w:rsidRPr="004D0C01">
              <w:rPr>
                <w:rFonts w:cstheme="minorHAnsi"/>
                <w:b/>
                <w:sz w:val="21"/>
                <w:szCs w:val="21"/>
                <w:lang w:val="fr-CA"/>
              </w:rPr>
              <w:lastRenderedPageBreak/>
              <w:t>Discrimination</w:t>
            </w:r>
          </w:p>
        </w:tc>
      </w:tr>
      <w:tr w:rsidR="00761660" w:rsidRPr="00851295" w14:paraId="5690E9E3" w14:textId="77777777" w:rsidTr="00A42862">
        <w:tc>
          <w:tcPr>
            <w:tcW w:w="9180" w:type="dxa"/>
            <w:tcBorders>
              <w:top w:val="single" w:sz="4" w:space="0" w:color="auto"/>
              <w:bottom w:val="single" w:sz="4" w:space="0" w:color="auto"/>
            </w:tcBorders>
          </w:tcPr>
          <w:p w14:paraId="5C0568C3" w14:textId="77777777" w:rsidR="00761660" w:rsidRPr="004D0C01" w:rsidRDefault="00761660" w:rsidP="00A42862">
            <w:pPr>
              <w:rPr>
                <w:rFonts w:cstheme="minorHAnsi"/>
                <w:sz w:val="21"/>
                <w:szCs w:val="21"/>
                <w:lang w:val="fr-CA"/>
              </w:rPr>
            </w:pPr>
            <w:r w:rsidRPr="004D0C01">
              <w:rPr>
                <w:rFonts w:cstheme="minorHAnsi"/>
                <w:sz w:val="21"/>
                <w:szCs w:val="21"/>
                <w:lang w:val="fr-CA"/>
              </w:rPr>
              <w:t>Selon la Charte des droits et libertés de la personne  : « Toute personne a droit à la reconnaissance et à l’exercice, en pleine égalité, des droits et libertés de la personne, sans distinction, exclusion ou préférence fondée sur la race, la couleur, le sexe, l’identité ou l’expression de genre, la grossesse, l’orientation sexuelle, l’état civil, l’âge sauf dans la mesure prévue par la loi, la religion, les convictions politiques, la langue, l’origine ethnique ou nationale, la condition sociale, le handicap ou l’utilisation d’un moyen pour pallier ce handicap. Il y a discrimination lorsqu’une telle distinction, exclusion ou préférence a pour effet de détruire ou de compromettre ce droit. » (</w:t>
            </w:r>
            <w:hyperlink r:id="rId14" w:history="1">
              <w:r w:rsidRPr="004D0C01">
                <w:rPr>
                  <w:rStyle w:val="Hyperlink"/>
                  <w:rFonts w:eastAsiaTheme="majorEastAsia" w:cstheme="minorHAnsi"/>
                  <w:sz w:val="21"/>
                  <w:szCs w:val="21"/>
                  <w:lang w:val="fr-CA"/>
                </w:rPr>
                <w:t>Charte des droits et libertés de la personne</w:t>
              </w:r>
            </w:hyperlink>
            <w:r w:rsidRPr="004D0C01">
              <w:rPr>
                <w:rFonts w:cstheme="minorHAnsi"/>
                <w:sz w:val="21"/>
                <w:szCs w:val="21"/>
                <w:lang w:val="fr-CA"/>
              </w:rPr>
              <w:t xml:space="preserve"> section 10).</w:t>
            </w:r>
            <w:r w:rsidRPr="004C2A57">
              <w:rPr>
                <w:lang w:val="fr-CA"/>
              </w:rPr>
              <w:t xml:space="preserve"> </w:t>
            </w:r>
            <w:r w:rsidRPr="002640BD">
              <w:rPr>
                <w:rFonts w:cstheme="minorHAnsi"/>
                <w:color w:val="ED7D31" w:themeColor="accent2"/>
                <w:sz w:val="21"/>
                <w:szCs w:val="21"/>
                <w:lang w:val="fr-CA"/>
              </w:rPr>
              <w:t>https://www.legisquebec.gouv.qc.ca/en/document/cs/c-12</w:t>
            </w:r>
          </w:p>
        </w:tc>
      </w:tr>
      <w:bookmarkEnd w:id="2"/>
    </w:tbl>
    <w:p w14:paraId="10699CA2" w14:textId="77777777" w:rsidR="00761660" w:rsidRDefault="00761660" w:rsidP="00761660">
      <w:pPr>
        <w:spacing w:after="0" w:line="240" w:lineRule="auto"/>
        <w:rPr>
          <w:rFonts w:cstheme="minorHAnsi"/>
          <w:sz w:val="21"/>
          <w:szCs w:val="21"/>
          <w:lang w:val="fr-CA"/>
        </w:rPr>
      </w:pPr>
    </w:p>
    <w:p w14:paraId="3EAAAD4C" w14:textId="77777777" w:rsidR="00761660" w:rsidRDefault="00761660" w:rsidP="00761660">
      <w:pPr>
        <w:spacing w:after="0" w:line="240" w:lineRule="auto"/>
        <w:rPr>
          <w:rFonts w:cstheme="minorHAnsi"/>
          <w:sz w:val="21"/>
          <w:szCs w:val="21"/>
          <w:lang w:val="fr-CA"/>
        </w:rPr>
      </w:pPr>
    </w:p>
    <w:p w14:paraId="34C70A29" w14:textId="77777777" w:rsidR="00761660" w:rsidRPr="00A0441C" w:rsidRDefault="00761660" w:rsidP="00761660">
      <w:pPr>
        <w:spacing w:after="0" w:line="240" w:lineRule="auto"/>
        <w:rPr>
          <w:rFonts w:cstheme="minorHAnsi"/>
          <w:sz w:val="21"/>
          <w:szCs w:val="21"/>
          <w:lang w:val="fr-CA"/>
        </w:rPr>
      </w:pPr>
    </w:p>
    <w:p w14:paraId="52DDA0A8" w14:textId="77777777" w:rsidR="00761660" w:rsidRPr="00A0441C" w:rsidRDefault="00761660" w:rsidP="00761660">
      <w:pPr>
        <w:spacing w:after="0" w:line="240" w:lineRule="auto"/>
        <w:rPr>
          <w:rFonts w:cstheme="minorHAnsi"/>
          <w:sz w:val="21"/>
          <w:szCs w:val="21"/>
          <w:lang w:val="fr-CA"/>
        </w:rPr>
      </w:pPr>
      <w:r w:rsidRPr="00A0441C">
        <w:rPr>
          <w:rFonts w:cstheme="minorHAnsi"/>
          <w:noProof/>
          <w:sz w:val="21"/>
          <w:szCs w:val="21"/>
          <w:lang w:val="fr-CA"/>
        </w:rPr>
        <mc:AlternateContent>
          <mc:Choice Requires="wps">
            <w:drawing>
              <wp:anchor distT="45720" distB="45720" distL="114300" distR="114300" simplePos="0" relativeHeight="251662336" behindDoc="0" locked="0" layoutInCell="1" allowOverlap="1" wp14:anchorId="621A6A3E" wp14:editId="2A6AB726">
                <wp:simplePos x="0" y="0"/>
                <wp:positionH relativeFrom="column">
                  <wp:posOffset>600075</wp:posOffset>
                </wp:positionH>
                <wp:positionV relativeFrom="paragraph">
                  <wp:posOffset>6350</wp:posOffset>
                </wp:positionV>
                <wp:extent cx="5081270" cy="425450"/>
                <wp:effectExtent l="0" t="0" r="2413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425450"/>
                        </a:xfrm>
                        <a:prstGeom prst="rect">
                          <a:avLst/>
                        </a:prstGeom>
                        <a:solidFill>
                          <a:schemeClr val="accent1">
                            <a:lumMod val="75000"/>
                          </a:schemeClr>
                        </a:solidFill>
                        <a:ln w="9525">
                          <a:solidFill>
                            <a:srgbClr val="000000"/>
                          </a:solidFill>
                          <a:miter lim="800000"/>
                          <a:headEnd/>
                          <a:tailEnd/>
                        </a:ln>
                      </wps:spPr>
                      <wps:txbx>
                        <w:txbxContent>
                          <w:p w14:paraId="4311C069" w14:textId="77777777" w:rsidR="00761660" w:rsidRPr="00222F43" w:rsidRDefault="00761660" w:rsidP="00761660">
                            <w:pPr>
                              <w:jc w:val="center"/>
                              <w:rPr>
                                <w:b/>
                                <w:color w:val="FFFFFF" w:themeColor="background1"/>
                                <w:sz w:val="36"/>
                                <w:szCs w:val="36"/>
                              </w:rPr>
                            </w:pPr>
                            <w:permStart w:id="407141671" w:edGrp="everyone"/>
                            <w:r>
                              <w:rPr>
                                <w:b/>
                                <w:color w:val="FFFFFF" w:themeColor="background1"/>
                                <w:sz w:val="36"/>
                                <w:szCs w:val="36"/>
                              </w:rPr>
                              <w:t xml:space="preserve">ÉLÉMENTS DU PLAN </w:t>
                            </w:r>
                            <w:permEnd w:id="40714167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A6A3E" id="_x0000_s1029" type="#_x0000_t202" style="position:absolute;margin-left:47.25pt;margin-top:.5pt;width:400.1pt;height:3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" fillcolor="#2f5496 [2404]">
                <v:textbox>
                  <w:txbxContent>
                    <w:p w14:paraId="4311C069" w14:textId="77777777" w:rsidR="00761660" w:rsidRPr="00222F43" w:rsidRDefault="00761660" w:rsidP="00761660">
                      <w:pPr>
                        <w:jc w:val="center"/>
                        <w:rPr>
                          <w:b/>
                          <w:color w:val="FFFFFF" w:themeColor="background1"/>
                          <w:sz w:val="36"/>
                          <w:szCs w:val="36"/>
                        </w:rPr>
                      </w:pPr>
                      <w:permStart w:id="407141671" w:edGrp="everyone"/>
                      <w:r>
                        <w:rPr>
                          <w:b/>
                          <w:color w:val="FFFFFF" w:themeColor="background1"/>
                          <w:sz w:val="36"/>
                          <w:szCs w:val="36"/>
                        </w:rPr>
                        <w:t xml:space="preserve">ÉLÉMENTS DU PLAN </w:t>
                      </w:r>
                      <w:permEnd w:id="407141671"/>
                    </w:p>
                  </w:txbxContent>
                </v:textbox>
                <w10:wrap type="square"/>
              </v:shape>
            </w:pict>
          </mc:Fallback>
        </mc:AlternateContent>
      </w:r>
    </w:p>
    <w:p w14:paraId="1B693E1A" w14:textId="77777777" w:rsidR="00761660" w:rsidRPr="00A0441C" w:rsidRDefault="00761660" w:rsidP="00761660">
      <w:pPr>
        <w:spacing w:after="0" w:line="240" w:lineRule="auto"/>
        <w:rPr>
          <w:rFonts w:cstheme="minorHAnsi"/>
          <w:sz w:val="21"/>
          <w:szCs w:val="21"/>
          <w:lang w:val="fr-CA"/>
        </w:rPr>
      </w:pPr>
    </w:p>
    <w:p w14:paraId="2F802298" w14:textId="77777777" w:rsidR="00761660" w:rsidRPr="00A0441C" w:rsidRDefault="00761660" w:rsidP="00761660">
      <w:pPr>
        <w:spacing w:after="0" w:line="240" w:lineRule="auto"/>
        <w:rPr>
          <w:rFonts w:cstheme="minorHAnsi"/>
          <w:sz w:val="21"/>
          <w:szCs w:val="21"/>
          <w:lang w:val="fr-CA"/>
        </w:rPr>
      </w:pPr>
    </w:p>
    <w:p w14:paraId="61BBEF11" w14:textId="77777777" w:rsidR="00761660" w:rsidRPr="00A0441C" w:rsidRDefault="00761660" w:rsidP="00761660">
      <w:pPr>
        <w:spacing w:after="0" w:line="240" w:lineRule="auto"/>
        <w:rPr>
          <w:rFonts w:cstheme="minorHAnsi"/>
          <w:sz w:val="21"/>
          <w:szCs w:val="21"/>
          <w:lang w:val="fr-CA"/>
        </w:rPr>
      </w:pPr>
    </w:p>
    <w:tbl>
      <w:tblPr>
        <w:tblStyle w:val="TableGrid"/>
        <w:tblW w:w="0" w:type="auto"/>
        <w:tblInd w:w="625" w:type="dxa"/>
        <w:tblBorders>
          <w:top w:val="single" w:sz="24" w:space="0" w:color="1F4E79" w:themeColor="accent5" w:themeShade="80"/>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10"/>
        <w:gridCol w:w="6825"/>
      </w:tblGrid>
      <w:tr w:rsidR="00761660" w:rsidRPr="00A0441C" w14:paraId="0B9431A6" w14:textId="77777777" w:rsidTr="00A42862">
        <w:trPr>
          <w:trHeight w:val="576"/>
        </w:trPr>
        <w:tc>
          <w:tcPr>
            <w:tcW w:w="1980" w:type="dxa"/>
          </w:tcPr>
          <w:p w14:paraId="01CF54D1" w14:textId="77777777" w:rsidR="00761660" w:rsidRPr="00A0441C" w:rsidRDefault="00761660" w:rsidP="00A42862">
            <w:pPr>
              <w:rPr>
                <w:rFonts w:cstheme="minorHAnsi"/>
                <w:b/>
                <w:sz w:val="21"/>
                <w:szCs w:val="21"/>
                <w:lang w:val="fr-CA"/>
              </w:rPr>
            </w:pPr>
          </w:p>
          <w:p w14:paraId="09F59026" w14:textId="77777777" w:rsidR="00761660" w:rsidRPr="00A0441C" w:rsidRDefault="00761660" w:rsidP="00A42862">
            <w:pPr>
              <w:rPr>
                <w:rFonts w:cstheme="minorHAnsi"/>
                <w:b/>
                <w:sz w:val="21"/>
                <w:szCs w:val="21"/>
                <w:lang w:val="fr-CA"/>
              </w:rPr>
            </w:pPr>
          </w:p>
          <w:p w14:paraId="2CA7BA74"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1</w:t>
            </w:r>
          </w:p>
        </w:tc>
        <w:tc>
          <w:tcPr>
            <w:tcW w:w="7200" w:type="dxa"/>
          </w:tcPr>
          <w:p w14:paraId="19A62F25"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Une analyse de la situation de l’école au regard des actes d’intimidation </w:t>
            </w:r>
          </w:p>
          <w:p w14:paraId="176B5478"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et</w:t>
            </w:r>
            <w:proofErr w:type="gramEnd"/>
            <w:r w:rsidRPr="00A0441C">
              <w:rPr>
                <w:rFonts w:cstheme="minorHAnsi"/>
                <w:sz w:val="21"/>
                <w:szCs w:val="21"/>
                <w:lang w:val="fr-CA"/>
              </w:rPr>
              <w:t xml:space="preserve"> de violence;</w:t>
            </w:r>
          </w:p>
        </w:tc>
      </w:tr>
      <w:tr w:rsidR="00761660" w:rsidRPr="00A0441C" w14:paraId="0924571A" w14:textId="77777777" w:rsidTr="00A42862">
        <w:trPr>
          <w:trHeight w:val="144"/>
        </w:trPr>
        <w:tc>
          <w:tcPr>
            <w:tcW w:w="1980" w:type="dxa"/>
          </w:tcPr>
          <w:p w14:paraId="4F416DAB" w14:textId="77777777" w:rsidR="00761660" w:rsidRPr="00A0441C" w:rsidRDefault="00761660" w:rsidP="00A42862">
            <w:pPr>
              <w:rPr>
                <w:rFonts w:cstheme="minorHAnsi"/>
                <w:b/>
                <w:sz w:val="21"/>
                <w:szCs w:val="21"/>
                <w:lang w:val="fr-CA"/>
              </w:rPr>
            </w:pPr>
          </w:p>
        </w:tc>
        <w:tc>
          <w:tcPr>
            <w:tcW w:w="7200" w:type="dxa"/>
          </w:tcPr>
          <w:p w14:paraId="1C191416" w14:textId="77777777" w:rsidR="00761660" w:rsidRPr="00A0441C" w:rsidRDefault="00761660" w:rsidP="00A42862">
            <w:pPr>
              <w:rPr>
                <w:rFonts w:cstheme="minorHAnsi"/>
                <w:b/>
                <w:sz w:val="21"/>
                <w:szCs w:val="21"/>
                <w:lang w:val="fr-CA"/>
              </w:rPr>
            </w:pPr>
          </w:p>
        </w:tc>
      </w:tr>
      <w:tr w:rsidR="00761660" w:rsidRPr="00D56BAA" w14:paraId="61B304A9" w14:textId="77777777" w:rsidTr="00A42862">
        <w:trPr>
          <w:trHeight w:val="576"/>
        </w:trPr>
        <w:tc>
          <w:tcPr>
            <w:tcW w:w="1980" w:type="dxa"/>
          </w:tcPr>
          <w:p w14:paraId="522E4262"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2</w:t>
            </w:r>
          </w:p>
        </w:tc>
        <w:tc>
          <w:tcPr>
            <w:tcW w:w="7200" w:type="dxa"/>
          </w:tcPr>
          <w:p w14:paraId="53B57D72"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Les mesures de prévention visant à contrer toute forme d’intimidation </w:t>
            </w:r>
            <w:proofErr w:type="gramStart"/>
            <w:r w:rsidRPr="00A0441C">
              <w:rPr>
                <w:rFonts w:cstheme="minorHAnsi"/>
                <w:sz w:val="21"/>
                <w:szCs w:val="21"/>
                <w:lang w:val="fr-CA"/>
              </w:rPr>
              <w:t>ou</w:t>
            </w:r>
            <w:proofErr w:type="gramEnd"/>
            <w:r w:rsidRPr="00A0441C">
              <w:rPr>
                <w:rFonts w:cstheme="minorHAnsi"/>
                <w:sz w:val="21"/>
                <w:szCs w:val="21"/>
                <w:lang w:val="fr-CA"/>
              </w:rPr>
              <w:t xml:space="preserve"> </w:t>
            </w:r>
          </w:p>
          <w:p w14:paraId="749A6211"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de</w:t>
            </w:r>
            <w:proofErr w:type="gramEnd"/>
            <w:r w:rsidRPr="00A0441C">
              <w:rPr>
                <w:rFonts w:cstheme="minorHAnsi"/>
                <w:sz w:val="21"/>
                <w:szCs w:val="21"/>
                <w:lang w:val="fr-CA"/>
              </w:rPr>
              <w:t xml:space="preserve"> violence motivée, notamment, par le racisme, l’orientation sexuelle, l’identité </w:t>
            </w:r>
          </w:p>
          <w:p w14:paraId="61B11657"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sexuelle</w:t>
            </w:r>
            <w:proofErr w:type="gramEnd"/>
            <w:r w:rsidRPr="00A0441C">
              <w:rPr>
                <w:rFonts w:cstheme="minorHAnsi"/>
                <w:sz w:val="21"/>
                <w:szCs w:val="21"/>
                <w:lang w:val="fr-CA"/>
              </w:rPr>
              <w:t>, l’homophobie, un handicap ou une caractéristique physique;</w:t>
            </w:r>
          </w:p>
        </w:tc>
      </w:tr>
      <w:tr w:rsidR="00761660" w:rsidRPr="00D56BAA" w14:paraId="35DDF221" w14:textId="77777777" w:rsidTr="00A42862">
        <w:trPr>
          <w:trHeight w:val="144"/>
        </w:trPr>
        <w:tc>
          <w:tcPr>
            <w:tcW w:w="1980" w:type="dxa"/>
          </w:tcPr>
          <w:p w14:paraId="2BC6A74E" w14:textId="77777777" w:rsidR="00761660" w:rsidRPr="00A0441C" w:rsidRDefault="00761660" w:rsidP="00A42862">
            <w:pPr>
              <w:rPr>
                <w:rFonts w:cstheme="minorHAnsi"/>
                <w:b/>
                <w:sz w:val="21"/>
                <w:szCs w:val="21"/>
                <w:lang w:val="fr-CA"/>
              </w:rPr>
            </w:pPr>
          </w:p>
        </w:tc>
        <w:tc>
          <w:tcPr>
            <w:tcW w:w="7200" w:type="dxa"/>
          </w:tcPr>
          <w:p w14:paraId="7F0D21FD" w14:textId="77777777" w:rsidR="00761660" w:rsidRPr="00A0441C" w:rsidRDefault="00761660" w:rsidP="00A42862">
            <w:pPr>
              <w:rPr>
                <w:rFonts w:cstheme="minorHAnsi"/>
                <w:sz w:val="21"/>
                <w:szCs w:val="21"/>
                <w:lang w:val="fr-CA"/>
              </w:rPr>
            </w:pPr>
          </w:p>
        </w:tc>
      </w:tr>
      <w:tr w:rsidR="00761660" w:rsidRPr="00A0441C" w14:paraId="443450D6" w14:textId="77777777" w:rsidTr="00A42862">
        <w:trPr>
          <w:trHeight w:val="576"/>
        </w:trPr>
        <w:tc>
          <w:tcPr>
            <w:tcW w:w="1980" w:type="dxa"/>
          </w:tcPr>
          <w:p w14:paraId="1E9EA259"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3</w:t>
            </w:r>
          </w:p>
        </w:tc>
        <w:tc>
          <w:tcPr>
            <w:tcW w:w="7200" w:type="dxa"/>
          </w:tcPr>
          <w:p w14:paraId="46C6F950"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Les mesures visant à favoriser la collaboration des parents à la lutte contre </w:t>
            </w:r>
          </w:p>
          <w:p w14:paraId="5A5748C1"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l’intimidation</w:t>
            </w:r>
            <w:proofErr w:type="gramEnd"/>
            <w:r w:rsidRPr="00A0441C">
              <w:rPr>
                <w:rFonts w:cstheme="minorHAnsi"/>
                <w:sz w:val="21"/>
                <w:szCs w:val="21"/>
                <w:lang w:val="fr-CA"/>
              </w:rPr>
              <w:t xml:space="preserve"> et la violence et à l’établissement d’un milieu d’apprentissage </w:t>
            </w:r>
          </w:p>
          <w:p w14:paraId="618EF405"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sain</w:t>
            </w:r>
            <w:proofErr w:type="gramEnd"/>
            <w:r w:rsidRPr="00A0441C">
              <w:rPr>
                <w:rFonts w:cstheme="minorHAnsi"/>
                <w:sz w:val="21"/>
                <w:szCs w:val="21"/>
                <w:lang w:val="fr-CA"/>
              </w:rPr>
              <w:t xml:space="preserve"> et sécuritaire;</w:t>
            </w:r>
          </w:p>
        </w:tc>
      </w:tr>
      <w:tr w:rsidR="00761660" w:rsidRPr="00A0441C" w14:paraId="7925E3C9" w14:textId="77777777" w:rsidTr="00A42862">
        <w:trPr>
          <w:trHeight w:val="144"/>
        </w:trPr>
        <w:tc>
          <w:tcPr>
            <w:tcW w:w="1980" w:type="dxa"/>
          </w:tcPr>
          <w:p w14:paraId="260E0699" w14:textId="77777777" w:rsidR="00761660" w:rsidRPr="00A0441C" w:rsidRDefault="00761660" w:rsidP="00A42862">
            <w:pPr>
              <w:rPr>
                <w:rFonts w:cstheme="minorHAnsi"/>
                <w:b/>
                <w:sz w:val="21"/>
                <w:szCs w:val="21"/>
                <w:lang w:val="fr-CA"/>
              </w:rPr>
            </w:pPr>
          </w:p>
        </w:tc>
        <w:tc>
          <w:tcPr>
            <w:tcW w:w="7200" w:type="dxa"/>
          </w:tcPr>
          <w:p w14:paraId="031FE1CB" w14:textId="77777777" w:rsidR="00761660" w:rsidRPr="00A0441C" w:rsidRDefault="00761660" w:rsidP="00A42862">
            <w:pPr>
              <w:rPr>
                <w:rFonts w:cstheme="minorHAnsi"/>
                <w:sz w:val="21"/>
                <w:szCs w:val="21"/>
                <w:lang w:val="fr-CA"/>
              </w:rPr>
            </w:pPr>
          </w:p>
        </w:tc>
      </w:tr>
      <w:tr w:rsidR="00761660" w:rsidRPr="00D56BAA" w14:paraId="1B22EFB2" w14:textId="77777777" w:rsidTr="00A42862">
        <w:trPr>
          <w:trHeight w:val="576"/>
        </w:trPr>
        <w:tc>
          <w:tcPr>
            <w:tcW w:w="1980" w:type="dxa"/>
          </w:tcPr>
          <w:p w14:paraId="3DA09B52"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4</w:t>
            </w:r>
          </w:p>
        </w:tc>
        <w:tc>
          <w:tcPr>
            <w:tcW w:w="7200" w:type="dxa"/>
          </w:tcPr>
          <w:p w14:paraId="55736896"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Les modalités applicables pour effectuer un signalement ou pour formuler </w:t>
            </w:r>
          </w:p>
          <w:p w14:paraId="47802D7D"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une</w:t>
            </w:r>
            <w:proofErr w:type="gramEnd"/>
            <w:r w:rsidRPr="00A0441C">
              <w:rPr>
                <w:rFonts w:cstheme="minorHAnsi"/>
                <w:sz w:val="21"/>
                <w:szCs w:val="21"/>
                <w:lang w:val="fr-CA"/>
              </w:rPr>
              <w:t xml:space="preserve"> plainte concernant un acte d’intimidation ou de violence et, de façon plus </w:t>
            </w:r>
          </w:p>
          <w:p w14:paraId="1B5DFCF0"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lastRenderedPageBreak/>
              <w:t>particulière</w:t>
            </w:r>
            <w:proofErr w:type="gramEnd"/>
            <w:r w:rsidRPr="00A0441C">
              <w:rPr>
                <w:rFonts w:cstheme="minorHAnsi"/>
                <w:sz w:val="21"/>
                <w:szCs w:val="21"/>
                <w:lang w:val="fr-CA"/>
              </w:rPr>
              <w:t xml:space="preserve">, celles applicables pour dénoncer une utilisation de médias sociaux </w:t>
            </w:r>
          </w:p>
          <w:p w14:paraId="7FBD4592"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ou</w:t>
            </w:r>
            <w:proofErr w:type="gramEnd"/>
            <w:r w:rsidRPr="00A0441C">
              <w:rPr>
                <w:rFonts w:cstheme="minorHAnsi"/>
                <w:sz w:val="21"/>
                <w:szCs w:val="21"/>
                <w:lang w:val="fr-CA"/>
              </w:rPr>
              <w:t xml:space="preserve"> de technologies de communication à des fins de cyberintimidation;</w:t>
            </w:r>
          </w:p>
        </w:tc>
      </w:tr>
      <w:tr w:rsidR="00761660" w:rsidRPr="00D56BAA" w14:paraId="3A5A29CF" w14:textId="77777777" w:rsidTr="00A42862">
        <w:trPr>
          <w:trHeight w:val="144"/>
        </w:trPr>
        <w:tc>
          <w:tcPr>
            <w:tcW w:w="1980" w:type="dxa"/>
          </w:tcPr>
          <w:p w14:paraId="26524AAB" w14:textId="77777777" w:rsidR="00761660" w:rsidRPr="00A0441C" w:rsidRDefault="00761660" w:rsidP="00A42862">
            <w:pPr>
              <w:rPr>
                <w:rFonts w:cstheme="minorHAnsi"/>
                <w:b/>
                <w:sz w:val="21"/>
                <w:szCs w:val="21"/>
                <w:lang w:val="fr-CA"/>
              </w:rPr>
            </w:pPr>
          </w:p>
        </w:tc>
        <w:tc>
          <w:tcPr>
            <w:tcW w:w="7200" w:type="dxa"/>
          </w:tcPr>
          <w:p w14:paraId="3E075524" w14:textId="77777777" w:rsidR="00761660" w:rsidRPr="00A0441C" w:rsidRDefault="00761660" w:rsidP="00A42862">
            <w:pPr>
              <w:rPr>
                <w:rFonts w:cstheme="minorHAnsi"/>
                <w:sz w:val="21"/>
                <w:szCs w:val="21"/>
                <w:lang w:val="fr-CA"/>
              </w:rPr>
            </w:pPr>
          </w:p>
        </w:tc>
      </w:tr>
      <w:tr w:rsidR="00761660" w:rsidRPr="00851295" w14:paraId="68E9CDF4" w14:textId="77777777" w:rsidTr="00A42862">
        <w:trPr>
          <w:trHeight w:val="576"/>
        </w:trPr>
        <w:tc>
          <w:tcPr>
            <w:tcW w:w="1980" w:type="dxa"/>
          </w:tcPr>
          <w:p w14:paraId="3002BAF9"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5</w:t>
            </w:r>
          </w:p>
        </w:tc>
        <w:tc>
          <w:tcPr>
            <w:tcW w:w="7200" w:type="dxa"/>
          </w:tcPr>
          <w:p w14:paraId="73CBB4F3" w14:textId="77777777" w:rsidR="00761660" w:rsidRPr="00A0441C" w:rsidRDefault="00761660" w:rsidP="00A42862">
            <w:pPr>
              <w:rPr>
                <w:rFonts w:cstheme="minorHAnsi"/>
                <w:sz w:val="21"/>
                <w:szCs w:val="21"/>
                <w:lang w:val="fr-CA"/>
              </w:rPr>
            </w:pPr>
            <w:r w:rsidRPr="00A0441C">
              <w:rPr>
                <w:rFonts w:cstheme="minorHAnsi"/>
                <w:sz w:val="21"/>
                <w:szCs w:val="21"/>
                <w:lang w:val="fr-CA"/>
              </w:rPr>
              <w:t>Les actions qui doivent être prises lorsqu’un acte d’intimidation ou de violence est constaté par un élève, un enseignant, un autre membre du personnel de l’école ou par quelque autre personne;</w:t>
            </w:r>
          </w:p>
        </w:tc>
      </w:tr>
      <w:tr w:rsidR="00761660" w:rsidRPr="00851295" w14:paraId="68592ABB" w14:textId="77777777" w:rsidTr="00A42862">
        <w:trPr>
          <w:trHeight w:val="144"/>
        </w:trPr>
        <w:tc>
          <w:tcPr>
            <w:tcW w:w="1980" w:type="dxa"/>
          </w:tcPr>
          <w:p w14:paraId="6C8EF742" w14:textId="77777777" w:rsidR="00761660" w:rsidRPr="00A0441C" w:rsidRDefault="00761660" w:rsidP="00A42862">
            <w:pPr>
              <w:rPr>
                <w:rFonts w:cstheme="minorHAnsi"/>
                <w:b/>
                <w:sz w:val="21"/>
                <w:szCs w:val="21"/>
                <w:lang w:val="fr-CA"/>
              </w:rPr>
            </w:pPr>
          </w:p>
        </w:tc>
        <w:tc>
          <w:tcPr>
            <w:tcW w:w="7200" w:type="dxa"/>
          </w:tcPr>
          <w:p w14:paraId="43B09537" w14:textId="77777777" w:rsidR="00761660" w:rsidRPr="00A0441C" w:rsidRDefault="00761660" w:rsidP="00A42862">
            <w:pPr>
              <w:rPr>
                <w:rFonts w:cstheme="minorHAnsi"/>
                <w:sz w:val="21"/>
                <w:szCs w:val="21"/>
                <w:lang w:val="fr-CA"/>
              </w:rPr>
            </w:pPr>
          </w:p>
        </w:tc>
      </w:tr>
      <w:tr w:rsidR="00761660" w:rsidRPr="00D56BAA" w14:paraId="0C2A06C7" w14:textId="77777777" w:rsidTr="00A42862">
        <w:trPr>
          <w:trHeight w:val="576"/>
        </w:trPr>
        <w:tc>
          <w:tcPr>
            <w:tcW w:w="1980" w:type="dxa"/>
          </w:tcPr>
          <w:p w14:paraId="3FC93A46"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6</w:t>
            </w:r>
          </w:p>
        </w:tc>
        <w:tc>
          <w:tcPr>
            <w:tcW w:w="7200" w:type="dxa"/>
          </w:tcPr>
          <w:p w14:paraId="25CD7050"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Les mesures visant à assurer la confidentialité de tout signalement et de </w:t>
            </w:r>
          </w:p>
          <w:p w14:paraId="555A8195"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toute</w:t>
            </w:r>
            <w:proofErr w:type="gramEnd"/>
            <w:r w:rsidRPr="00A0441C">
              <w:rPr>
                <w:rFonts w:cstheme="minorHAnsi"/>
                <w:sz w:val="21"/>
                <w:szCs w:val="21"/>
                <w:lang w:val="fr-CA"/>
              </w:rPr>
              <w:t xml:space="preserve"> plainte concernant un acte d’intimidation ou de violence;</w:t>
            </w:r>
          </w:p>
        </w:tc>
      </w:tr>
      <w:tr w:rsidR="00761660" w:rsidRPr="00D56BAA" w14:paraId="5D47A716" w14:textId="77777777" w:rsidTr="00A42862">
        <w:trPr>
          <w:trHeight w:val="144"/>
        </w:trPr>
        <w:tc>
          <w:tcPr>
            <w:tcW w:w="1980" w:type="dxa"/>
          </w:tcPr>
          <w:p w14:paraId="4352A502" w14:textId="77777777" w:rsidR="00761660" w:rsidRPr="00A0441C" w:rsidRDefault="00761660" w:rsidP="00A42862">
            <w:pPr>
              <w:rPr>
                <w:rFonts w:cstheme="minorHAnsi"/>
                <w:b/>
                <w:sz w:val="21"/>
                <w:szCs w:val="21"/>
                <w:lang w:val="fr-CA"/>
              </w:rPr>
            </w:pPr>
          </w:p>
        </w:tc>
        <w:tc>
          <w:tcPr>
            <w:tcW w:w="7200" w:type="dxa"/>
          </w:tcPr>
          <w:p w14:paraId="549117B7" w14:textId="77777777" w:rsidR="00761660" w:rsidRPr="00A0441C" w:rsidRDefault="00761660" w:rsidP="00A42862">
            <w:pPr>
              <w:rPr>
                <w:rFonts w:cstheme="minorHAnsi"/>
                <w:sz w:val="21"/>
                <w:szCs w:val="21"/>
                <w:lang w:val="fr-CA"/>
              </w:rPr>
            </w:pPr>
          </w:p>
        </w:tc>
      </w:tr>
      <w:tr w:rsidR="00761660" w:rsidRPr="00A0441C" w14:paraId="11A2A5B8" w14:textId="77777777" w:rsidTr="00A42862">
        <w:trPr>
          <w:trHeight w:val="576"/>
        </w:trPr>
        <w:tc>
          <w:tcPr>
            <w:tcW w:w="1980" w:type="dxa"/>
          </w:tcPr>
          <w:p w14:paraId="20E1EE81"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7</w:t>
            </w:r>
          </w:p>
        </w:tc>
        <w:tc>
          <w:tcPr>
            <w:tcW w:w="7200" w:type="dxa"/>
          </w:tcPr>
          <w:p w14:paraId="168799D7"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Les mesures de soutien ou d’encadrement offertes à un élève victime d’un </w:t>
            </w:r>
          </w:p>
          <w:p w14:paraId="6B2591D0"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acte</w:t>
            </w:r>
            <w:proofErr w:type="gramEnd"/>
            <w:r w:rsidRPr="00A0441C">
              <w:rPr>
                <w:rFonts w:cstheme="minorHAnsi"/>
                <w:sz w:val="21"/>
                <w:szCs w:val="21"/>
                <w:lang w:val="fr-CA"/>
              </w:rPr>
              <w:t xml:space="preserve"> d’intimidation ou de violence ainsi que celles offertes à un témoin ou à </w:t>
            </w:r>
          </w:p>
          <w:p w14:paraId="1B57C80F"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l’auteur</w:t>
            </w:r>
            <w:proofErr w:type="gramEnd"/>
            <w:r w:rsidRPr="00A0441C">
              <w:rPr>
                <w:rFonts w:cstheme="minorHAnsi"/>
                <w:sz w:val="21"/>
                <w:szCs w:val="21"/>
                <w:lang w:val="fr-CA"/>
              </w:rPr>
              <w:t xml:space="preserve"> d’un tel acte;</w:t>
            </w:r>
          </w:p>
        </w:tc>
      </w:tr>
      <w:tr w:rsidR="00761660" w:rsidRPr="00A0441C" w14:paraId="5FA7876D" w14:textId="77777777" w:rsidTr="00A42862">
        <w:trPr>
          <w:trHeight w:val="144"/>
        </w:trPr>
        <w:tc>
          <w:tcPr>
            <w:tcW w:w="1980" w:type="dxa"/>
          </w:tcPr>
          <w:p w14:paraId="27BC3526" w14:textId="77777777" w:rsidR="00761660" w:rsidRPr="00A0441C" w:rsidRDefault="00761660" w:rsidP="00A42862">
            <w:pPr>
              <w:rPr>
                <w:rFonts w:cstheme="minorHAnsi"/>
                <w:b/>
                <w:sz w:val="21"/>
                <w:szCs w:val="21"/>
                <w:lang w:val="fr-CA"/>
              </w:rPr>
            </w:pPr>
          </w:p>
        </w:tc>
        <w:tc>
          <w:tcPr>
            <w:tcW w:w="7200" w:type="dxa"/>
          </w:tcPr>
          <w:p w14:paraId="7A4FBA35" w14:textId="77777777" w:rsidR="00761660" w:rsidRPr="00A0441C" w:rsidRDefault="00761660" w:rsidP="00A42862">
            <w:pPr>
              <w:rPr>
                <w:rFonts w:cstheme="minorHAnsi"/>
                <w:sz w:val="21"/>
                <w:szCs w:val="21"/>
                <w:lang w:val="fr-CA"/>
              </w:rPr>
            </w:pPr>
          </w:p>
        </w:tc>
      </w:tr>
      <w:tr w:rsidR="00761660" w:rsidRPr="00A0441C" w14:paraId="7BAC6E5C" w14:textId="77777777" w:rsidTr="00A42862">
        <w:trPr>
          <w:trHeight w:val="270"/>
        </w:trPr>
        <w:tc>
          <w:tcPr>
            <w:tcW w:w="1980" w:type="dxa"/>
          </w:tcPr>
          <w:p w14:paraId="39034A52"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8</w:t>
            </w:r>
          </w:p>
        </w:tc>
        <w:tc>
          <w:tcPr>
            <w:tcW w:w="7200" w:type="dxa"/>
          </w:tcPr>
          <w:p w14:paraId="4E4710F1"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Les sanctions disciplinaires applicables spécifiquement au regard des actes </w:t>
            </w:r>
          </w:p>
          <w:p w14:paraId="1761CFA2"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d’intimidation</w:t>
            </w:r>
            <w:proofErr w:type="gramEnd"/>
            <w:r w:rsidRPr="00A0441C">
              <w:rPr>
                <w:rFonts w:cstheme="minorHAnsi"/>
                <w:sz w:val="21"/>
                <w:szCs w:val="21"/>
                <w:lang w:val="fr-CA"/>
              </w:rPr>
              <w:t xml:space="preserve"> ou de violence selon la gravité ou le caractère répétitif de ces </w:t>
            </w:r>
          </w:p>
          <w:p w14:paraId="1E674AC7"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actes</w:t>
            </w:r>
            <w:proofErr w:type="gramEnd"/>
            <w:r w:rsidRPr="00A0441C">
              <w:rPr>
                <w:rFonts w:cstheme="minorHAnsi"/>
                <w:sz w:val="21"/>
                <w:szCs w:val="21"/>
                <w:lang w:val="fr-CA"/>
              </w:rPr>
              <w:t>;</w:t>
            </w:r>
          </w:p>
        </w:tc>
      </w:tr>
      <w:tr w:rsidR="00761660" w:rsidRPr="00A0441C" w14:paraId="573D7C08" w14:textId="77777777" w:rsidTr="00A42862">
        <w:trPr>
          <w:trHeight w:val="144"/>
        </w:trPr>
        <w:tc>
          <w:tcPr>
            <w:tcW w:w="1980" w:type="dxa"/>
          </w:tcPr>
          <w:p w14:paraId="2112B6DC" w14:textId="77777777" w:rsidR="00761660" w:rsidRPr="00A0441C" w:rsidRDefault="00761660" w:rsidP="00A42862">
            <w:pPr>
              <w:rPr>
                <w:rFonts w:cstheme="minorHAnsi"/>
                <w:b/>
                <w:sz w:val="21"/>
                <w:szCs w:val="21"/>
                <w:lang w:val="fr-CA"/>
              </w:rPr>
            </w:pPr>
          </w:p>
        </w:tc>
        <w:tc>
          <w:tcPr>
            <w:tcW w:w="7200" w:type="dxa"/>
          </w:tcPr>
          <w:p w14:paraId="65FDDE13" w14:textId="77777777" w:rsidR="00761660" w:rsidRPr="00A0441C" w:rsidRDefault="00761660" w:rsidP="00A42862">
            <w:pPr>
              <w:rPr>
                <w:rFonts w:cstheme="minorHAnsi"/>
                <w:sz w:val="21"/>
                <w:szCs w:val="21"/>
                <w:lang w:val="fr-CA"/>
              </w:rPr>
            </w:pPr>
          </w:p>
        </w:tc>
      </w:tr>
      <w:tr w:rsidR="00761660" w:rsidRPr="00D56BAA" w14:paraId="00CA72B1" w14:textId="77777777" w:rsidTr="00A42862">
        <w:trPr>
          <w:trHeight w:val="576"/>
        </w:trPr>
        <w:tc>
          <w:tcPr>
            <w:tcW w:w="1980" w:type="dxa"/>
          </w:tcPr>
          <w:p w14:paraId="6CCC25C8" w14:textId="77777777" w:rsidR="00761660" w:rsidRPr="00A0441C" w:rsidRDefault="00761660" w:rsidP="00A42862">
            <w:pPr>
              <w:rPr>
                <w:rFonts w:cstheme="minorHAnsi"/>
                <w:b/>
                <w:sz w:val="21"/>
                <w:szCs w:val="21"/>
                <w:lang w:val="fr-CA"/>
              </w:rPr>
            </w:pPr>
            <w:r w:rsidRPr="00A0441C">
              <w:rPr>
                <w:rFonts w:cstheme="minorHAnsi"/>
                <w:b/>
                <w:sz w:val="21"/>
                <w:szCs w:val="21"/>
                <w:lang w:val="fr-CA"/>
              </w:rPr>
              <w:t>Élément 9</w:t>
            </w:r>
          </w:p>
        </w:tc>
        <w:tc>
          <w:tcPr>
            <w:tcW w:w="7200" w:type="dxa"/>
          </w:tcPr>
          <w:p w14:paraId="6ED2528E" w14:textId="77777777" w:rsidR="00761660" w:rsidRPr="00A0441C" w:rsidRDefault="00761660" w:rsidP="00A42862">
            <w:pPr>
              <w:rPr>
                <w:rFonts w:cstheme="minorHAnsi"/>
                <w:sz w:val="21"/>
                <w:szCs w:val="21"/>
                <w:lang w:val="fr-CA"/>
              </w:rPr>
            </w:pPr>
            <w:r w:rsidRPr="00A0441C">
              <w:rPr>
                <w:rFonts w:cstheme="minorHAnsi"/>
                <w:sz w:val="21"/>
                <w:szCs w:val="21"/>
                <w:lang w:val="fr-CA"/>
              </w:rPr>
              <w:t xml:space="preserve">Le suivi qui doit être donné à tout signalement et à toute plainte concernant </w:t>
            </w:r>
          </w:p>
          <w:p w14:paraId="15B5F6D1" w14:textId="77777777" w:rsidR="00761660" w:rsidRPr="00A0441C" w:rsidRDefault="00761660" w:rsidP="00A42862">
            <w:pPr>
              <w:rPr>
                <w:rFonts w:cstheme="minorHAnsi"/>
                <w:sz w:val="21"/>
                <w:szCs w:val="21"/>
                <w:lang w:val="fr-CA"/>
              </w:rPr>
            </w:pPr>
            <w:proofErr w:type="gramStart"/>
            <w:r w:rsidRPr="00A0441C">
              <w:rPr>
                <w:rFonts w:cstheme="minorHAnsi"/>
                <w:sz w:val="21"/>
                <w:szCs w:val="21"/>
                <w:lang w:val="fr-CA"/>
              </w:rPr>
              <w:t>un</w:t>
            </w:r>
            <w:proofErr w:type="gramEnd"/>
            <w:r w:rsidRPr="00A0441C">
              <w:rPr>
                <w:rFonts w:cstheme="minorHAnsi"/>
                <w:sz w:val="21"/>
                <w:szCs w:val="21"/>
                <w:lang w:val="fr-CA"/>
              </w:rPr>
              <w:t xml:space="preserve"> acte d’intimidation ou de violence.</w:t>
            </w:r>
          </w:p>
        </w:tc>
      </w:tr>
    </w:tbl>
    <w:p w14:paraId="719E9DB4" w14:textId="77777777" w:rsidR="00761660" w:rsidRDefault="00761660" w:rsidP="00761660">
      <w:pPr>
        <w:spacing w:after="0" w:line="240" w:lineRule="auto"/>
        <w:rPr>
          <w:rFonts w:cstheme="minorHAnsi"/>
          <w:sz w:val="21"/>
          <w:szCs w:val="21"/>
          <w:lang w:val="fr-CA"/>
        </w:rPr>
      </w:pPr>
    </w:p>
    <w:p w14:paraId="6D150570" w14:textId="77777777" w:rsidR="00761660" w:rsidRDefault="00761660" w:rsidP="00761660">
      <w:pPr>
        <w:spacing w:after="0" w:line="240" w:lineRule="auto"/>
        <w:rPr>
          <w:rFonts w:cstheme="minorHAnsi"/>
          <w:sz w:val="21"/>
          <w:szCs w:val="21"/>
          <w:lang w:val="fr-CA"/>
        </w:rPr>
      </w:pPr>
    </w:p>
    <w:p w14:paraId="5A7E9997" w14:textId="77777777" w:rsidR="00761660" w:rsidRDefault="00761660" w:rsidP="00761660">
      <w:pPr>
        <w:spacing w:after="0" w:line="240" w:lineRule="auto"/>
        <w:rPr>
          <w:rFonts w:cstheme="minorHAnsi"/>
          <w:sz w:val="21"/>
          <w:szCs w:val="21"/>
          <w:lang w:val="fr-CA"/>
        </w:rPr>
      </w:pPr>
    </w:p>
    <w:p w14:paraId="45D71218" w14:textId="77777777" w:rsidR="00761660" w:rsidRDefault="00761660" w:rsidP="00761660">
      <w:pPr>
        <w:spacing w:after="0" w:line="240" w:lineRule="auto"/>
        <w:rPr>
          <w:rFonts w:cstheme="minorHAnsi"/>
          <w:sz w:val="21"/>
          <w:szCs w:val="21"/>
          <w:lang w:val="fr-CA"/>
        </w:rPr>
      </w:pPr>
    </w:p>
    <w:tbl>
      <w:tblPr>
        <w:tblStyle w:val="TableGrid"/>
        <w:tblW w:w="0" w:type="auto"/>
        <w:tblInd w:w="625" w:type="dxa"/>
        <w:tblBorders>
          <w:top w:val="single" w:sz="24" w:space="0" w:color="1F4E79" w:themeColor="accent5" w:themeShade="80"/>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07"/>
        <w:gridCol w:w="6828"/>
      </w:tblGrid>
      <w:tr w:rsidR="00761660" w:rsidRPr="00D56BAA" w14:paraId="68E3A090" w14:textId="77777777" w:rsidTr="00A42862">
        <w:trPr>
          <w:trHeight w:val="144"/>
        </w:trPr>
        <w:tc>
          <w:tcPr>
            <w:tcW w:w="1980" w:type="dxa"/>
          </w:tcPr>
          <w:p w14:paraId="66DDED32" w14:textId="77777777" w:rsidR="00761660" w:rsidRPr="007B696C" w:rsidRDefault="00761660" w:rsidP="00A42862">
            <w:pPr>
              <w:rPr>
                <w:rFonts w:cstheme="minorHAnsi"/>
                <w:b/>
                <w:sz w:val="21"/>
                <w:szCs w:val="21"/>
                <w:lang w:val="fr-CA"/>
              </w:rPr>
            </w:pPr>
          </w:p>
        </w:tc>
        <w:tc>
          <w:tcPr>
            <w:tcW w:w="7200" w:type="dxa"/>
          </w:tcPr>
          <w:p w14:paraId="6AE18621" w14:textId="77777777" w:rsidR="00761660" w:rsidRPr="007B696C" w:rsidRDefault="00761660" w:rsidP="00A42862">
            <w:pPr>
              <w:rPr>
                <w:rFonts w:cstheme="minorHAnsi"/>
                <w:sz w:val="21"/>
                <w:szCs w:val="21"/>
                <w:lang w:val="fr-CA"/>
              </w:rPr>
            </w:pPr>
          </w:p>
        </w:tc>
      </w:tr>
      <w:tr w:rsidR="00761660" w:rsidRPr="00851295" w14:paraId="1CA635B9" w14:textId="77777777" w:rsidTr="00A42862">
        <w:tblPrEx>
          <w:tblBorders>
            <w:top w:val="none" w:sz="0" w:space="0" w:color="auto"/>
          </w:tblBorders>
        </w:tblPrEx>
        <w:tc>
          <w:tcPr>
            <w:tcW w:w="1980" w:type="dxa"/>
            <w:vAlign w:val="center"/>
          </w:tcPr>
          <w:p w14:paraId="7F93A8D3" w14:textId="77777777" w:rsidR="00761660" w:rsidRPr="007B696C" w:rsidRDefault="00761660" w:rsidP="00A42862">
            <w:pPr>
              <w:rPr>
                <w:rFonts w:cstheme="minorHAnsi"/>
                <w:b/>
                <w:sz w:val="21"/>
                <w:szCs w:val="21"/>
                <w:lang w:val="fr-CA"/>
              </w:rPr>
            </w:pPr>
            <w:r w:rsidRPr="007B696C">
              <w:rPr>
                <w:rFonts w:cstheme="minorHAnsi"/>
                <w:b/>
                <w:sz w:val="21"/>
                <w:szCs w:val="21"/>
                <w:lang w:val="fr-CA"/>
              </w:rPr>
              <w:t>Élément 1</w:t>
            </w:r>
          </w:p>
        </w:tc>
        <w:tc>
          <w:tcPr>
            <w:tcW w:w="7200" w:type="dxa"/>
          </w:tcPr>
          <w:p w14:paraId="5EC091CC" w14:textId="77777777" w:rsidR="00761660" w:rsidRPr="007B696C" w:rsidRDefault="00761660" w:rsidP="00A42862">
            <w:pPr>
              <w:rPr>
                <w:rFonts w:cstheme="minorHAnsi"/>
                <w:b/>
                <w:sz w:val="21"/>
                <w:szCs w:val="21"/>
                <w:lang w:val="fr-CA"/>
              </w:rPr>
            </w:pPr>
            <w:r w:rsidRPr="007B696C">
              <w:rPr>
                <w:rFonts w:cstheme="minorHAnsi"/>
                <w:b/>
                <w:sz w:val="21"/>
                <w:szCs w:val="21"/>
                <w:lang w:val="fr-CA"/>
              </w:rPr>
              <w:t>ANALYSE DE LA SITUATION EN CE QUI CONCERNE L’INTIMIDATION ET LA VIOLENCE QUI A LIEU À L’ÉCOLE</w:t>
            </w:r>
          </w:p>
        </w:tc>
      </w:tr>
    </w:tbl>
    <w:p w14:paraId="2F67C24A" w14:textId="77777777" w:rsidR="00761660" w:rsidRDefault="00761660" w:rsidP="00761660">
      <w:pPr>
        <w:spacing w:after="0" w:line="240" w:lineRule="auto"/>
        <w:rPr>
          <w:rFonts w:cstheme="minorHAnsi"/>
          <w:sz w:val="21"/>
          <w:szCs w:val="21"/>
          <w:lang w:val="fr-CA"/>
        </w:rPr>
      </w:pPr>
    </w:p>
    <w:p w14:paraId="3A9560AF" w14:textId="77777777" w:rsidR="00761660" w:rsidRPr="007B696C" w:rsidRDefault="00761660" w:rsidP="00761660">
      <w:pPr>
        <w:spacing w:after="0" w:line="240" w:lineRule="auto"/>
        <w:rPr>
          <w:rFonts w:cstheme="minorHAnsi"/>
          <w:sz w:val="21"/>
          <w:szCs w:val="21"/>
          <w:lang w:val="fr-CA"/>
        </w:rPr>
      </w:pPr>
    </w:p>
    <w:tbl>
      <w:tblPr>
        <w:tblStyle w:val="TableGrid"/>
        <w:tblW w:w="0" w:type="auto"/>
        <w:tblInd w:w="1435" w:type="dxa"/>
        <w:tblLook w:val="04A0" w:firstRow="1" w:lastRow="0" w:firstColumn="1" w:lastColumn="0" w:noHBand="0" w:noVBand="1"/>
      </w:tblPr>
      <w:tblGrid>
        <w:gridCol w:w="3060"/>
        <w:gridCol w:w="4590"/>
      </w:tblGrid>
      <w:tr w:rsidR="00761660" w:rsidRPr="007B696C" w14:paraId="291B7FC8" w14:textId="77777777" w:rsidTr="00A42862">
        <w:trPr>
          <w:trHeight w:val="485"/>
        </w:trPr>
        <w:tc>
          <w:tcPr>
            <w:tcW w:w="7650" w:type="dxa"/>
            <w:gridSpan w:val="2"/>
            <w:tcBorders>
              <w:top w:val="nil"/>
              <w:left w:val="nil"/>
              <w:bottom w:val="single" w:sz="24" w:space="0" w:color="1F4E79" w:themeColor="accent5" w:themeShade="80"/>
              <w:right w:val="nil"/>
            </w:tcBorders>
            <w:vAlign w:val="center"/>
          </w:tcPr>
          <w:p w14:paraId="0FAADE36" w14:textId="77777777" w:rsidR="00761660" w:rsidRPr="007B696C" w:rsidRDefault="00761660" w:rsidP="00A42862">
            <w:pPr>
              <w:rPr>
                <w:rFonts w:cstheme="minorHAnsi"/>
                <w:sz w:val="21"/>
                <w:szCs w:val="21"/>
                <w:lang w:val="fr-CA"/>
              </w:rPr>
            </w:pPr>
            <w:r w:rsidRPr="007B696C">
              <w:rPr>
                <w:rFonts w:cstheme="minorHAnsi"/>
                <w:b/>
                <w:sz w:val="21"/>
                <w:szCs w:val="21"/>
                <w:lang w:val="fr-CA"/>
              </w:rPr>
              <w:lastRenderedPageBreak/>
              <w:t>Portrait de l’école</w:t>
            </w:r>
          </w:p>
        </w:tc>
      </w:tr>
      <w:tr w:rsidR="00761660" w:rsidRPr="00C36B65" w14:paraId="714698CF" w14:textId="77777777" w:rsidTr="00A42862">
        <w:trPr>
          <w:trHeight w:val="432"/>
        </w:trPr>
        <w:tc>
          <w:tcPr>
            <w:tcW w:w="3060" w:type="dxa"/>
            <w:tcBorders>
              <w:top w:val="single" w:sz="24" w:space="0" w:color="1F4E79" w:themeColor="accent5" w:themeShade="80"/>
              <w:left w:val="nil"/>
              <w:bottom w:val="nil"/>
              <w:right w:val="nil"/>
            </w:tcBorders>
            <w:vAlign w:val="center"/>
          </w:tcPr>
          <w:p w14:paraId="1F01DE0C" w14:textId="77777777" w:rsidR="00761660" w:rsidRPr="007B696C" w:rsidRDefault="00761660" w:rsidP="00A42862">
            <w:pPr>
              <w:rPr>
                <w:rFonts w:cstheme="minorHAnsi"/>
                <w:b/>
                <w:sz w:val="21"/>
                <w:szCs w:val="21"/>
                <w:lang w:val="fr-CA"/>
              </w:rPr>
            </w:pPr>
            <w:permStart w:id="1533939337" w:edGrp="everyone" w:colFirst="1" w:colLast="1"/>
            <w:r w:rsidRPr="007B696C">
              <w:rPr>
                <w:rFonts w:cstheme="minorHAnsi"/>
                <w:b/>
                <w:sz w:val="21"/>
                <w:szCs w:val="21"/>
                <w:lang w:val="fr-CA"/>
              </w:rPr>
              <w:lastRenderedPageBreak/>
              <w:t>Indic Population étudiante :</w:t>
            </w:r>
          </w:p>
        </w:tc>
        <w:tc>
          <w:tcPr>
            <w:tcW w:w="4590" w:type="dxa"/>
            <w:tcBorders>
              <w:top w:val="single" w:sz="24" w:space="0" w:color="1F4E79" w:themeColor="accent5" w:themeShade="80"/>
              <w:left w:val="nil"/>
              <w:bottom w:val="single" w:sz="12" w:space="0" w:color="000000" w:themeColor="text1"/>
              <w:right w:val="nil"/>
            </w:tcBorders>
            <w:vAlign w:val="center"/>
          </w:tcPr>
          <w:p w14:paraId="25B0234A" w14:textId="65370E2E" w:rsidR="00761660" w:rsidRPr="007B696C" w:rsidRDefault="009B2114" w:rsidP="00A42862">
            <w:pPr>
              <w:rPr>
                <w:rFonts w:cstheme="minorHAnsi"/>
                <w:sz w:val="21"/>
                <w:szCs w:val="21"/>
                <w:lang w:val="fr-CA"/>
              </w:rPr>
            </w:pPr>
            <w:r>
              <w:rPr>
                <w:rFonts w:cstheme="minorHAnsi"/>
                <w:sz w:val="21"/>
                <w:szCs w:val="21"/>
                <w:lang w:val="fr-CA"/>
              </w:rPr>
              <w:t>302</w:t>
            </w:r>
          </w:p>
        </w:tc>
      </w:tr>
      <w:tr w:rsidR="00761660" w:rsidRPr="007B696C" w14:paraId="18C291BC" w14:textId="77777777" w:rsidTr="00A42862">
        <w:trPr>
          <w:trHeight w:val="432"/>
        </w:trPr>
        <w:tc>
          <w:tcPr>
            <w:tcW w:w="3060" w:type="dxa"/>
            <w:tcBorders>
              <w:top w:val="nil"/>
              <w:left w:val="nil"/>
              <w:bottom w:val="nil"/>
              <w:right w:val="nil"/>
            </w:tcBorders>
            <w:vAlign w:val="center"/>
          </w:tcPr>
          <w:p w14:paraId="3C612F9E" w14:textId="77777777" w:rsidR="00761660" w:rsidRPr="007B696C" w:rsidRDefault="00761660" w:rsidP="00A42862">
            <w:pPr>
              <w:rPr>
                <w:rFonts w:cstheme="minorHAnsi"/>
                <w:b/>
                <w:sz w:val="21"/>
                <w:szCs w:val="21"/>
                <w:lang w:val="fr-CA"/>
              </w:rPr>
            </w:pPr>
            <w:permStart w:id="283133536" w:edGrp="everyone" w:colFirst="1" w:colLast="1"/>
            <w:permEnd w:id="1533939337"/>
            <w:r w:rsidRPr="007B696C">
              <w:rPr>
                <w:rFonts w:cstheme="minorHAnsi"/>
                <w:b/>
                <w:sz w:val="21"/>
                <w:szCs w:val="21"/>
                <w:lang w:val="fr-CA"/>
              </w:rPr>
              <w:lastRenderedPageBreak/>
              <w:t xml:space="preserve">Autres informations </w:t>
            </w:r>
            <w:r w:rsidRPr="007B696C">
              <w:rPr>
                <w:rFonts w:cstheme="minorHAnsi"/>
                <w:b/>
                <w:sz w:val="21"/>
                <w:szCs w:val="21"/>
                <w:lang w:val="fr-CA"/>
              </w:rPr>
              <w:lastRenderedPageBreak/>
              <w:t>pertinentes :</w:t>
            </w:r>
          </w:p>
        </w:tc>
        <w:tc>
          <w:tcPr>
            <w:tcW w:w="4590" w:type="dxa"/>
            <w:tcBorders>
              <w:top w:val="single" w:sz="12" w:space="0" w:color="000000" w:themeColor="text1"/>
              <w:left w:val="nil"/>
              <w:bottom w:val="single" w:sz="12" w:space="0" w:color="000000" w:themeColor="text1"/>
              <w:right w:val="nil"/>
            </w:tcBorders>
            <w:vAlign w:val="center"/>
          </w:tcPr>
          <w:p w14:paraId="776C81F5" w14:textId="77777777" w:rsidR="00761660" w:rsidRPr="007B696C" w:rsidRDefault="00761660" w:rsidP="00A42862">
            <w:pPr>
              <w:rPr>
                <w:rFonts w:cstheme="minorHAnsi"/>
                <w:sz w:val="21"/>
                <w:szCs w:val="21"/>
                <w:lang w:val="fr-CA"/>
              </w:rPr>
            </w:pPr>
            <w:r w:rsidRPr="007B696C">
              <w:rPr>
                <w:rFonts w:cstheme="minorHAnsi"/>
                <w:sz w:val="21"/>
                <w:szCs w:val="21"/>
                <w:lang w:val="fr-CA"/>
              </w:rPr>
              <w:lastRenderedPageBreak/>
              <w:t>Insérer les données ici</w:t>
            </w:r>
          </w:p>
        </w:tc>
      </w:tr>
      <w:tr w:rsidR="00761660" w:rsidRPr="000D046E" w14:paraId="692905DF" w14:textId="77777777" w:rsidTr="00A42862">
        <w:trPr>
          <w:trHeight w:val="432"/>
        </w:trPr>
        <w:tc>
          <w:tcPr>
            <w:tcW w:w="3060" w:type="dxa"/>
            <w:tcBorders>
              <w:top w:val="nil"/>
              <w:left w:val="nil"/>
              <w:bottom w:val="single" w:sz="24" w:space="0" w:color="1F4E79" w:themeColor="accent5" w:themeShade="80"/>
              <w:right w:val="nil"/>
            </w:tcBorders>
            <w:vAlign w:val="center"/>
          </w:tcPr>
          <w:p w14:paraId="7B5DAB57" w14:textId="77777777" w:rsidR="00761660" w:rsidRPr="007B696C" w:rsidRDefault="00761660" w:rsidP="00A42862">
            <w:pPr>
              <w:rPr>
                <w:rFonts w:cstheme="minorHAnsi"/>
                <w:b/>
                <w:sz w:val="21"/>
                <w:szCs w:val="21"/>
                <w:lang w:val="fr-CA"/>
              </w:rPr>
            </w:pPr>
            <w:permStart w:id="354617614" w:edGrp="everyone" w:colFirst="1" w:colLast="1"/>
            <w:permEnd w:id="283133536"/>
          </w:p>
        </w:tc>
        <w:tc>
          <w:tcPr>
            <w:tcW w:w="4590" w:type="dxa"/>
            <w:tcBorders>
              <w:top w:val="single" w:sz="12" w:space="0" w:color="000000" w:themeColor="text1"/>
              <w:left w:val="nil"/>
              <w:bottom w:val="single" w:sz="24" w:space="0" w:color="1F4E79" w:themeColor="accent5" w:themeShade="80"/>
              <w:right w:val="nil"/>
            </w:tcBorders>
            <w:vAlign w:val="center"/>
          </w:tcPr>
          <w:p w14:paraId="706F04D1" w14:textId="77777777" w:rsidR="00761660" w:rsidRDefault="00D0171C" w:rsidP="00A42862">
            <w:pPr>
              <w:rPr>
                <w:rFonts w:cstheme="minorHAnsi"/>
                <w:sz w:val="21"/>
                <w:szCs w:val="21"/>
                <w:lang w:val="fr-CA"/>
              </w:rPr>
            </w:pPr>
            <w:r w:rsidRPr="00D0171C">
              <w:rPr>
                <w:rFonts w:cstheme="minorHAnsi"/>
                <w:sz w:val="21"/>
                <w:szCs w:val="21"/>
                <w:lang w:val="fr-CA"/>
              </w:rPr>
              <w:t>Programme immersion française et programm</w:t>
            </w:r>
            <w:r>
              <w:rPr>
                <w:rFonts w:cstheme="minorHAnsi"/>
                <w:sz w:val="21"/>
                <w:szCs w:val="21"/>
                <w:lang w:val="fr-CA"/>
              </w:rPr>
              <w:t xml:space="preserve">e </w:t>
            </w:r>
            <w:r>
              <w:rPr>
                <w:rFonts w:cstheme="minorHAnsi"/>
                <w:sz w:val="21"/>
                <w:szCs w:val="21"/>
                <w:lang w:val="fr-CA"/>
              </w:rPr>
              <w:lastRenderedPageBreak/>
              <w:t xml:space="preserve">anglais langue maternelle : groupes homogènes </w:t>
            </w:r>
            <w:r>
              <w:rPr>
                <w:rFonts w:cstheme="minorHAnsi"/>
                <w:sz w:val="21"/>
                <w:szCs w:val="21"/>
                <w:lang w:val="fr-CA"/>
              </w:rPr>
              <w:lastRenderedPageBreak/>
              <w:t xml:space="preserve">avec aucune possibilité de faire des changements de </w:t>
            </w:r>
            <w:r>
              <w:rPr>
                <w:rFonts w:cstheme="minorHAnsi"/>
                <w:sz w:val="21"/>
                <w:szCs w:val="21"/>
                <w:lang w:val="fr-CA"/>
              </w:rPr>
              <w:lastRenderedPageBreak/>
              <w:t xml:space="preserve">groupes.  Les élèves sont dans le même groupe </w:t>
            </w:r>
            <w:r>
              <w:rPr>
                <w:rFonts w:cstheme="minorHAnsi"/>
                <w:sz w:val="21"/>
                <w:szCs w:val="21"/>
                <w:lang w:val="fr-CA"/>
              </w:rPr>
              <w:lastRenderedPageBreak/>
              <w:t>pendant 7 années consécutives.</w:t>
            </w:r>
          </w:p>
          <w:p w14:paraId="4AB6AE56" w14:textId="77777777" w:rsidR="00D0171C" w:rsidRDefault="00D0171C" w:rsidP="00D0171C">
            <w:pPr>
              <w:rPr>
                <w:rFonts w:cstheme="minorHAnsi"/>
                <w:sz w:val="21"/>
                <w:szCs w:val="21"/>
                <w:lang w:val="fr-CA"/>
              </w:rPr>
            </w:pPr>
            <w:r w:rsidRPr="00D0171C">
              <w:rPr>
                <w:rFonts w:cstheme="minorHAnsi"/>
                <w:sz w:val="21"/>
                <w:szCs w:val="21"/>
                <w:lang w:val="fr-CA"/>
              </w:rPr>
              <w:lastRenderedPageBreak/>
              <w:t>Salle Oasis (modèle de soutien hors-classe)</w:t>
            </w:r>
            <w:r>
              <w:rPr>
                <w:rFonts w:cstheme="minorHAnsi"/>
                <w:sz w:val="21"/>
                <w:szCs w:val="21"/>
                <w:lang w:val="fr-CA"/>
              </w:rPr>
              <w:t xml:space="preserve"> +JAM Café (bureau pour notre équipe de soutien en </w:t>
            </w:r>
          </w:p>
          <w:p w14:paraId="1D795408" w14:textId="77777777" w:rsidR="00D0171C" w:rsidRDefault="00D0171C" w:rsidP="00D0171C">
            <w:pPr>
              <w:rPr>
                <w:rFonts w:cstheme="minorHAnsi"/>
                <w:sz w:val="21"/>
                <w:szCs w:val="21"/>
                <w:lang w:val="fr-CA"/>
              </w:rPr>
            </w:pPr>
            <w:r w:rsidRPr="00D0171C">
              <w:rPr>
                <w:rFonts w:cstheme="minorHAnsi"/>
                <w:sz w:val="21"/>
                <w:szCs w:val="21"/>
                <w:lang w:val="fr-CA"/>
              </w:rPr>
              <w:t>Programme d'apprentissage socio-émotionnel (zones de régulation)</w:t>
            </w:r>
          </w:p>
          <w:p w14:paraId="3539C424" w14:textId="5D73DA7B" w:rsidR="00D0171C" w:rsidRDefault="00D0171C" w:rsidP="00D0171C">
            <w:pPr>
              <w:rPr>
                <w:rFonts w:cstheme="minorHAnsi"/>
                <w:sz w:val="21"/>
                <w:szCs w:val="21"/>
                <w:lang w:val="fr-CA"/>
              </w:rPr>
            </w:pPr>
            <w:r>
              <w:rPr>
                <w:rFonts w:cstheme="minorHAnsi"/>
                <w:sz w:val="21"/>
                <w:szCs w:val="21"/>
                <w:lang w:val="fr-CA"/>
              </w:rPr>
              <w:t>Équipe SWAT (</w:t>
            </w:r>
            <w:r w:rsidRPr="001453A7">
              <w:rPr>
                <w:rFonts w:cstheme="minorHAnsi"/>
                <w:b/>
                <w:bCs/>
                <w:sz w:val="21"/>
                <w:szCs w:val="21"/>
                <w:lang w:val="fr-CA"/>
              </w:rPr>
              <w:t>S</w:t>
            </w:r>
            <w:r w:rsidR="001453A7">
              <w:rPr>
                <w:rFonts w:cstheme="minorHAnsi"/>
                <w:sz w:val="21"/>
                <w:szCs w:val="21"/>
                <w:lang w:val="fr-CA"/>
              </w:rPr>
              <w:t xml:space="preserve">tudent </w:t>
            </w:r>
            <w:r w:rsidR="001453A7" w:rsidRPr="001453A7">
              <w:rPr>
                <w:rFonts w:cstheme="minorHAnsi"/>
                <w:b/>
                <w:bCs/>
                <w:sz w:val="21"/>
                <w:szCs w:val="21"/>
                <w:lang w:val="fr-CA"/>
              </w:rPr>
              <w:t>Wi</w:t>
            </w:r>
            <w:r w:rsidR="001453A7">
              <w:rPr>
                <w:rFonts w:cstheme="minorHAnsi"/>
                <w:sz w:val="21"/>
                <w:szCs w:val="21"/>
                <w:lang w:val="fr-CA"/>
              </w:rPr>
              <w:t xml:space="preserve">th </w:t>
            </w:r>
            <w:r w:rsidR="001453A7" w:rsidRPr="001453A7">
              <w:rPr>
                <w:rFonts w:cstheme="minorHAnsi"/>
                <w:b/>
                <w:bCs/>
                <w:sz w:val="21"/>
                <w:szCs w:val="21"/>
                <w:lang w:val="fr-CA"/>
              </w:rPr>
              <w:t>A</w:t>
            </w:r>
            <w:r w:rsidR="001453A7">
              <w:rPr>
                <w:rFonts w:cstheme="minorHAnsi"/>
                <w:sz w:val="21"/>
                <w:szCs w:val="21"/>
                <w:lang w:val="fr-CA"/>
              </w:rPr>
              <w:t xml:space="preserve">cademic </w:t>
            </w:r>
            <w:r w:rsidR="001453A7" w:rsidRPr="001453A7">
              <w:rPr>
                <w:rFonts w:cstheme="minorHAnsi"/>
                <w:b/>
                <w:bCs/>
                <w:sz w:val="21"/>
                <w:szCs w:val="21"/>
                <w:lang w:val="fr-CA"/>
              </w:rPr>
              <w:t>T</w:t>
            </w:r>
            <w:r w:rsidR="001453A7">
              <w:rPr>
                <w:rFonts w:cstheme="minorHAnsi"/>
                <w:sz w:val="21"/>
                <w:szCs w:val="21"/>
                <w:lang w:val="fr-CA"/>
              </w:rPr>
              <w:t xml:space="preserve">rouble) </w:t>
            </w:r>
            <w:r>
              <w:rPr>
                <w:rFonts w:cstheme="minorHAnsi"/>
                <w:sz w:val="21"/>
                <w:szCs w:val="21"/>
                <w:lang w:val="fr-CA"/>
              </w:rPr>
              <w:t>(discussion avec le personnel de soutien, incluant le service de garde)</w:t>
            </w:r>
          </w:p>
          <w:p w14:paraId="029641C3" w14:textId="127A633D" w:rsidR="00D0171C" w:rsidRPr="00D0171C" w:rsidRDefault="00D0171C" w:rsidP="00D0171C">
            <w:pPr>
              <w:rPr>
                <w:rFonts w:ascii="Arial" w:hAnsi="Arial" w:cs="Arial"/>
                <w:lang w:val="fr-CA"/>
              </w:rPr>
            </w:pPr>
            <w:r w:rsidRPr="00D0171C">
              <w:rPr>
                <w:rFonts w:ascii="Arial" w:hAnsi="Arial" w:cs="Arial"/>
                <w:lang w:val="fr-CA"/>
              </w:rPr>
              <w:t>Student Voice: Les rétroaction</w:t>
            </w:r>
            <w:r w:rsidR="001453A7">
              <w:rPr>
                <w:rFonts w:ascii="Arial" w:hAnsi="Arial" w:cs="Arial"/>
                <w:lang w:val="fr-CA"/>
              </w:rPr>
              <w:t>s</w:t>
            </w:r>
            <w:r w:rsidRPr="00D0171C">
              <w:rPr>
                <w:rFonts w:ascii="Arial" w:hAnsi="Arial" w:cs="Arial"/>
                <w:lang w:val="fr-CA"/>
              </w:rPr>
              <w:t xml:space="preserve"> du SV sont intégrées dans notre plan</w:t>
            </w:r>
            <w:r>
              <w:rPr>
                <w:rFonts w:ascii="Arial" w:hAnsi="Arial" w:cs="Arial"/>
                <w:lang w:val="fr-CA"/>
              </w:rPr>
              <w:t xml:space="preserve"> </w:t>
            </w:r>
            <w:r w:rsidR="001453A7">
              <w:rPr>
                <w:rFonts w:ascii="Arial" w:hAnsi="Arial" w:cs="Arial"/>
                <w:lang w:val="fr-CA"/>
              </w:rPr>
              <w:t>de lutte contre l’intimidation et la violence.</w:t>
            </w:r>
          </w:p>
          <w:p w14:paraId="0D949DAD" w14:textId="77777777" w:rsidR="00D0171C" w:rsidRDefault="001453A7" w:rsidP="00D0171C">
            <w:pPr>
              <w:rPr>
                <w:rFonts w:cstheme="minorHAnsi"/>
                <w:sz w:val="21"/>
                <w:szCs w:val="21"/>
                <w:lang w:val="fr-CA"/>
              </w:rPr>
            </w:pPr>
            <w:r w:rsidRPr="001453A7">
              <w:rPr>
                <w:rFonts w:cstheme="minorHAnsi"/>
                <w:sz w:val="21"/>
                <w:szCs w:val="21"/>
                <w:lang w:val="fr-CA"/>
              </w:rPr>
              <w:t xml:space="preserve"> </w:t>
            </w:r>
            <w:r>
              <w:rPr>
                <w:rFonts w:cstheme="minorHAnsi"/>
                <w:sz w:val="21"/>
                <w:szCs w:val="21"/>
                <w:lang w:val="fr-CA"/>
              </w:rPr>
              <w:t>C</w:t>
            </w:r>
            <w:r w:rsidRPr="001453A7">
              <w:rPr>
                <w:rFonts w:cstheme="minorHAnsi"/>
                <w:sz w:val="21"/>
                <w:szCs w:val="21"/>
                <w:lang w:val="fr-CA"/>
              </w:rPr>
              <w:t>entre d’apprentissage communautaire…possibilité de faciliter les interventions avec les ressources communautaires</w:t>
            </w:r>
          </w:p>
          <w:p w14:paraId="06AC7E07" w14:textId="77777777" w:rsidR="001453A7" w:rsidRDefault="001453A7" w:rsidP="00D0171C">
            <w:pPr>
              <w:rPr>
                <w:rFonts w:cstheme="minorHAnsi"/>
                <w:sz w:val="21"/>
                <w:szCs w:val="21"/>
                <w:lang w:val="fr-CA"/>
              </w:rPr>
            </w:pPr>
            <w:r>
              <w:rPr>
                <w:rFonts w:cstheme="minorHAnsi"/>
                <w:sz w:val="21"/>
                <w:szCs w:val="21"/>
                <w:lang w:val="fr-CA"/>
              </w:rPr>
              <w:t>Lundi pleine conscience (</w:t>
            </w:r>
            <w:proofErr w:type="spellStart"/>
            <w:r>
              <w:rPr>
                <w:rFonts w:cstheme="minorHAnsi"/>
                <w:sz w:val="21"/>
                <w:szCs w:val="21"/>
                <w:lang w:val="fr-CA"/>
              </w:rPr>
              <w:t>Mindfulness</w:t>
            </w:r>
            <w:proofErr w:type="spellEnd"/>
            <w:r>
              <w:rPr>
                <w:rFonts w:cstheme="minorHAnsi"/>
                <w:sz w:val="21"/>
                <w:szCs w:val="21"/>
                <w:lang w:val="fr-CA"/>
              </w:rPr>
              <w:t xml:space="preserve"> </w:t>
            </w:r>
            <w:proofErr w:type="spellStart"/>
            <w:r>
              <w:rPr>
                <w:rFonts w:cstheme="minorHAnsi"/>
                <w:sz w:val="21"/>
                <w:szCs w:val="21"/>
                <w:lang w:val="fr-CA"/>
              </w:rPr>
              <w:t>Mondays</w:t>
            </w:r>
            <w:proofErr w:type="spellEnd"/>
            <w:r>
              <w:rPr>
                <w:rFonts w:cstheme="minorHAnsi"/>
                <w:sz w:val="21"/>
                <w:szCs w:val="21"/>
                <w:lang w:val="fr-CA"/>
              </w:rPr>
              <w:t>)</w:t>
            </w:r>
          </w:p>
          <w:p w14:paraId="15D5DE47" w14:textId="77777777" w:rsidR="001453A7" w:rsidRDefault="001453A7" w:rsidP="00D0171C">
            <w:pPr>
              <w:rPr>
                <w:rFonts w:cstheme="minorHAnsi"/>
                <w:sz w:val="21"/>
                <w:szCs w:val="21"/>
                <w:lang w:val="fr-CA"/>
              </w:rPr>
            </w:pPr>
            <w:proofErr w:type="spellStart"/>
            <w:r>
              <w:rPr>
                <w:rFonts w:cstheme="minorHAnsi"/>
                <w:sz w:val="21"/>
                <w:szCs w:val="21"/>
                <w:lang w:val="fr-CA"/>
              </w:rPr>
              <w:t>IHour</w:t>
            </w:r>
            <w:proofErr w:type="spellEnd"/>
            <w:r>
              <w:rPr>
                <w:rFonts w:cstheme="minorHAnsi"/>
                <w:sz w:val="21"/>
                <w:szCs w:val="21"/>
                <w:lang w:val="fr-CA"/>
              </w:rPr>
              <w:t xml:space="preserve"> (heures d’intérêts) … Célébrer les intérêts des élèves.</w:t>
            </w:r>
          </w:p>
          <w:p w14:paraId="5305B541" w14:textId="77777777" w:rsidR="001453A7" w:rsidRDefault="001453A7" w:rsidP="00D0171C">
            <w:pPr>
              <w:rPr>
                <w:rFonts w:cstheme="minorHAnsi"/>
                <w:sz w:val="21"/>
                <w:szCs w:val="21"/>
                <w:lang w:val="fr-CA"/>
              </w:rPr>
            </w:pPr>
            <w:r w:rsidRPr="001453A7">
              <w:rPr>
                <w:rFonts w:cstheme="minorHAnsi"/>
                <w:sz w:val="21"/>
                <w:szCs w:val="21"/>
                <w:lang w:val="fr-CA"/>
              </w:rPr>
              <w:t>Cours de santé et d'environnement</w:t>
            </w:r>
          </w:p>
          <w:p w14:paraId="3EA22EDF" w14:textId="77777777" w:rsidR="001453A7" w:rsidRDefault="001453A7" w:rsidP="00D0171C">
            <w:pPr>
              <w:rPr>
                <w:rFonts w:cstheme="minorHAnsi"/>
                <w:sz w:val="21"/>
                <w:szCs w:val="21"/>
                <w:lang w:val="fr-CA"/>
              </w:rPr>
            </w:pPr>
            <w:r>
              <w:rPr>
                <w:rFonts w:cstheme="minorHAnsi"/>
                <w:sz w:val="21"/>
                <w:szCs w:val="21"/>
                <w:lang w:val="fr-CA"/>
              </w:rPr>
              <w:t>Participation aux activités du SSIAA</w:t>
            </w:r>
          </w:p>
          <w:p w14:paraId="7193CC0C" w14:textId="77777777" w:rsidR="001453A7" w:rsidRDefault="001453A7" w:rsidP="00D0171C">
            <w:pPr>
              <w:rPr>
                <w:rFonts w:cstheme="minorHAnsi"/>
                <w:sz w:val="21"/>
                <w:szCs w:val="21"/>
                <w:lang w:val="fr-CA"/>
              </w:rPr>
            </w:pPr>
            <w:r w:rsidRPr="001453A7">
              <w:rPr>
                <w:rFonts w:cstheme="minorHAnsi"/>
                <w:sz w:val="21"/>
                <w:szCs w:val="21"/>
                <w:lang w:val="fr-CA"/>
              </w:rPr>
              <w:t>Multiples initiatives de sensibilisation aux enjeux culturels (Ch</w:t>
            </w:r>
            <w:r>
              <w:rPr>
                <w:rFonts w:cstheme="minorHAnsi"/>
                <w:sz w:val="21"/>
                <w:szCs w:val="21"/>
                <w:lang w:val="fr-CA"/>
              </w:rPr>
              <w:t>andail</w:t>
            </w:r>
            <w:r w:rsidRPr="001453A7">
              <w:rPr>
                <w:rFonts w:cstheme="minorHAnsi"/>
                <w:sz w:val="21"/>
                <w:szCs w:val="21"/>
                <w:lang w:val="fr-CA"/>
              </w:rPr>
              <w:t xml:space="preserve"> orange, Marche pour </w:t>
            </w:r>
            <w:proofErr w:type="spellStart"/>
            <w:r w:rsidRPr="001453A7">
              <w:rPr>
                <w:rFonts w:cstheme="minorHAnsi"/>
                <w:sz w:val="21"/>
                <w:szCs w:val="21"/>
                <w:lang w:val="fr-CA"/>
              </w:rPr>
              <w:t>Wenjack</w:t>
            </w:r>
            <w:proofErr w:type="spellEnd"/>
            <w:r w:rsidRPr="001453A7">
              <w:rPr>
                <w:rFonts w:cstheme="minorHAnsi"/>
                <w:sz w:val="21"/>
                <w:szCs w:val="21"/>
                <w:lang w:val="fr-CA"/>
              </w:rPr>
              <w:t>, sensibilisation à l'histoire des Noirs et aux relations raciales, Mois de la fierté, etc.)</w:t>
            </w:r>
          </w:p>
          <w:p w14:paraId="64F813C8" w14:textId="77777777" w:rsidR="001453A7" w:rsidRDefault="00C86B26" w:rsidP="00D0171C">
            <w:pPr>
              <w:rPr>
                <w:rFonts w:cstheme="minorHAnsi"/>
                <w:sz w:val="21"/>
                <w:szCs w:val="21"/>
                <w:lang w:val="fr-CA"/>
              </w:rPr>
            </w:pPr>
            <w:r>
              <w:rPr>
                <w:rFonts w:cstheme="minorHAnsi"/>
                <w:sz w:val="21"/>
                <w:szCs w:val="21"/>
                <w:lang w:val="fr-CA"/>
              </w:rPr>
              <w:t>Ressource d’empathie disponible pour tout le personnel.</w:t>
            </w:r>
          </w:p>
          <w:p w14:paraId="7E2F9C72" w14:textId="77777777" w:rsidR="00C86B26" w:rsidRDefault="00C86B26" w:rsidP="00D0171C">
            <w:pPr>
              <w:rPr>
                <w:rFonts w:cstheme="minorHAnsi"/>
                <w:sz w:val="21"/>
                <w:szCs w:val="21"/>
                <w:lang w:val="fr-CA"/>
              </w:rPr>
            </w:pPr>
            <w:r>
              <w:rPr>
                <w:rFonts w:cstheme="minorHAnsi"/>
                <w:sz w:val="21"/>
                <w:szCs w:val="21"/>
                <w:lang w:val="fr-CA"/>
              </w:rPr>
              <w:t>Groupe de conversation pour les filles</w:t>
            </w:r>
          </w:p>
          <w:p w14:paraId="065D33E6" w14:textId="77777777" w:rsidR="00C86B26" w:rsidRDefault="00C86B26" w:rsidP="00D0171C">
            <w:pPr>
              <w:rPr>
                <w:rFonts w:cstheme="minorHAnsi"/>
                <w:sz w:val="21"/>
                <w:szCs w:val="21"/>
                <w:lang w:val="fr-CA"/>
              </w:rPr>
            </w:pPr>
            <w:r>
              <w:rPr>
                <w:rFonts w:cstheme="minorHAnsi"/>
                <w:sz w:val="21"/>
                <w:szCs w:val="21"/>
                <w:lang w:val="fr-CA"/>
              </w:rPr>
              <w:t>Marchandise JAM qui permet un fort sentiment d’appartenance</w:t>
            </w:r>
          </w:p>
          <w:p w14:paraId="13B78BAA" w14:textId="77777777" w:rsidR="00C86B26" w:rsidRDefault="00C86B26" w:rsidP="00D0171C">
            <w:pPr>
              <w:rPr>
                <w:rFonts w:cstheme="minorHAnsi"/>
                <w:sz w:val="21"/>
                <w:szCs w:val="21"/>
                <w:lang w:val="fr-CA"/>
              </w:rPr>
            </w:pPr>
            <w:r>
              <w:rPr>
                <w:rFonts w:cstheme="minorHAnsi"/>
                <w:sz w:val="21"/>
                <w:szCs w:val="21"/>
                <w:lang w:val="fr-CA"/>
              </w:rPr>
              <w:t>JAM FAM (page web de soutien/ressource pour les parents)</w:t>
            </w:r>
          </w:p>
          <w:p w14:paraId="71C48F7D" w14:textId="77777777" w:rsidR="00876E6A" w:rsidRDefault="00876E6A" w:rsidP="00D0171C">
            <w:pPr>
              <w:rPr>
                <w:rFonts w:cstheme="minorHAnsi"/>
                <w:sz w:val="21"/>
                <w:szCs w:val="21"/>
                <w:lang w:val="fr-CA"/>
              </w:rPr>
            </w:pPr>
            <w:proofErr w:type="spellStart"/>
            <w:r>
              <w:rPr>
                <w:rFonts w:cstheme="minorHAnsi"/>
                <w:sz w:val="21"/>
                <w:szCs w:val="21"/>
                <w:lang w:val="fr-CA"/>
              </w:rPr>
              <w:t>Moozoom</w:t>
            </w:r>
            <w:proofErr w:type="spellEnd"/>
            <w:r>
              <w:rPr>
                <w:rFonts w:cstheme="minorHAnsi"/>
                <w:sz w:val="21"/>
                <w:szCs w:val="21"/>
                <w:lang w:val="fr-CA"/>
              </w:rPr>
              <w:t> : programme d’apprentissage socio-émotionnel</w:t>
            </w:r>
          </w:p>
          <w:p w14:paraId="759FE21E" w14:textId="77777777" w:rsidR="000D046E" w:rsidRPr="00851295" w:rsidRDefault="000D046E" w:rsidP="00D0171C">
            <w:pPr>
              <w:rPr>
                <w:rFonts w:cstheme="minorHAnsi"/>
                <w:sz w:val="21"/>
                <w:szCs w:val="21"/>
                <w:lang w:val="fr-CA"/>
              </w:rPr>
            </w:pPr>
            <w:r w:rsidRPr="00851295">
              <w:rPr>
                <w:rFonts w:cstheme="minorHAnsi"/>
                <w:sz w:val="21"/>
                <w:szCs w:val="21"/>
                <w:lang w:val="fr-CA"/>
              </w:rPr>
              <w:t>« </w:t>
            </w:r>
            <w:proofErr w:type="spellStart"/>
            <w:r w:rsidRPr="00851295">
              <w:rPr>
                <w:rFonts w:cstheme="minorHAnsi"/>
                <w:sz w:val="21"/>
                <w:szCs w:val="21"/>
                <w:lang w:val="fr-CA"/>
              </w:rPr>
              <w:t>Get</w:t>
            </w:r>
            <w:proofErr w:type="spellEnd"/>
            <w:r w:rsidRPr="00851295">
              <w:rPr>
                <w:rFonts w:cstheme="minorHAnsi"/>
                <w:sz w:val="21"/>
                <w:szCs w:val="21"/>
                <w:lang w:val="fr-CA"/>
              </w:rPr>
              <w:t xml:space="preserve"> </w:t>
            </w:r>
            <w:proofErr w:type="spellStart"/>
            <w:r w:rsidRPr="00851295">
              <w:rPr>
                <w:rFonts w:cstheme="minorHAnsi"/>
                <w:sz w:val="21"/>
                <w:szCs w:val="21"/>
                <w:lang w:val="fr-CA"/>
              </w:rPr>
              <w:t>involved</w:t>
            </w:r>
            <w:proofErr w:type="spellEnd"/>
            <w:r w:rsidRPr="00851295">
              <w:rPr>
                <w:rFonts w:cstheme="minorHAnsi"/>
                <w:sz w:val="21"/>
                <w:szCs w:val="21"/>
                <w:lang w:val="fr-CA"/>
              </w:rPr>
              <w:t> » (Thème et activités)</w:t>
            </w:r>
          </w:p>
          <w:p w14:paraId="538324D6" w14:textId="12E89606" w:rsidR="000D046E" w:rsidRPr="000D046E" w:rsidRDefault="000D046E" w:rsidP="00D0171C">
            <w:pPr>
              <w:rPr>
                <w:rFonts w:cstheme="minorHAnsi"/>
                <w:sz w:val="21"/>
                <w:szCs w:val="21"/>
              </w:rPr>
            </w:pPr>
            <w:proofErr w:type="spellStart"/>
            <w:r>
              <w:rPr>
                <w:rFonts w:cstheme="minorHAnsi"/>
                <w:sz w:val="21"/>
                <w:szCs w:val="21"/>
              </w:rPr>
              <w:t>Éducation</w:t>
            </w:r>
            <w:proofErr w:type="spellEnd"/>
            <w:r>
              <w:rPr>
                <w:rFonts w:cstheme="minorHAnsi"/>
                <w:sz w:val="21"/>
                <w:szCs w:val="21"/>
              </w:rPr>
              <w:t xml:space="preserve"> </w:t>
            </w:r>
            <w:proofErr w:type="spellStart"/>
            <w:r>
              <w:rPr>
                <w:rFonts w:cstheme="minorHAnsi"/>
                <w:sz w:val="21"/>
                <w:szCs w:val="21"/>
              </w:rPr>
              <w:t>en</w:t>
            </w:r>
            <w:proofErr w:type="spellEnd"/>
            <w:r>
              <w:rPr>
                <w:rFonts w:cstheme="minorHAnsi"/>
                <w:sz w:val="21"/>
                <w:szCs w:val="21"/>
              </w:rPr>
              <w:t xml:space="preserve"> plein-air</w:t>
            </w:r>
          </w:p>
        </w:tc>
      </w:tr>
      <w:permEnd w:id="354617614"/>
    </w:tbl>
    <w:p w14:paraId="65D33DEF" w14:textId="77777777" w:rsidR="00761660" w:rsidRPr="000D046E" w:rsidRDefault="00761660" w:rsidP="00761660">
      <w:pPr>
        <w:spacing w:after="0" w:line="240" w:lineRule="auto"/>
        <w:rPr>
          <w:rFonts w:cstheme="minorHAnsi"/>
          <w:sz w:val="21"/>
          <w:szCs w:val="21"/>
        </w:rPr>
      </w:pPr>
    </w:p>
    <w:p w14:paraId="73FBF8AD" w14:textId="77777777" w:rsidR="00761660" w:rsidRPr="000D046E" w:rsidRDefault="00761660" w:rsidP="00761660">
      <w:pPr>
        <w:spacing w:after="0" w:line="240" w:lineRule="auto"/>
        <w:rPr>
          <w:rFonts w:cstheme="minorHAnsi"/>
          <w:sz w:val="21"/>
          <w:szCs w:val="21"/>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30"/>
      </w:tblGrid>
      <w:tr w:rsidR="00761660" w:rsidRPr="007B696C" w14:paraId="5B889556" w14:textId="77777777" w:rsidTr="00A42862">
        <w:tc>
          <w:tcPr>
            <w:tcW w:w="9175" w:type="dxa"/>
          </w:tcPr>
          <w:p w14:paraId="247FF28B" w14:textId="77777777" w:rsidR="00761660" w:rsidRPr="007B696C" w:rsidRDefault="00761660" w:rsidP="00A42862">
            <w:pPr>
              <w:rPr>
                <w:rFonts w:cstheme="minorHAnsi"/>
                <w:sz w:val="21"/>
                <w:szCs w:val="21"/>
                <w:lang w:val="fr-CA"/>
              </w:rPr>
            </w:pPr>
            <w:r w:rsidRPr="007B696C">
              <w:rPr>
                <w:rFonts w:cstheme="minorHAnsi"/>
                <w:b/>
                <w:sz w:val="21"/>
                <w:szCs w:val="21"/>
                <w:lang w:val="fr-CA"/>
              </w:rPr>
              <w:t>Analyse</w:t>
            </w:r>
          </w:p>
        </w:tc>
      </w:tr>
      <w:tr w:rsidR="00761660" w:rsidRPr="007B696C" w14:paraId="50E01A78" w14:textId="77777777" w:rsidTr="00A42862">
        <w:tc>
          <w:tcPr>
            <w:tcW w:w="9175" w:type="dxa"/>
          </w:tcPr>
          <w:p w14:paraId="21D5F217" w14:textId="77777777" w:rsidR="00761660" w:rsidRPr="007B696C" w:rsidRDefault="00761660" w:rsidP="00A42862">
            <w:pPr>
              <w:rPr>
                <w:rFonts w:cstheme="minorHAnsi"/>
                <w:sz w:val="21"/>
                <w:szCs w:val="21"/>
                <w:lang w:val="fr-CA"/>
              </w:rPr>
            </w:pPr>
          </w:p>
          <w:p w14:paraId="27B51AC6" w14:textId="77777777" w:rsidR="00761660" w:rsidRPr="007B696C" w:rsidRDefault="00761660" w:rsidP="00A42862">
            <w:pPr>
              <w:rPr>
                <w:rFonts w:cstheme="minorHAnsi"/>
                <w:sz w:val="21"/>
                <w:szCs w:val="21"/>
                <w:lang w:val="fr-CA"/>
              </w:rPr>
            </w:pPr>
            <w:r w:rsidRPr="007B696C">
              <w:rPr>
                <w:rFonts w:cstheme="minorHAnsi"/>
                <w:sz w:val="21"/>
                <w:szCs w:val="21"/>
                <w:lang w:val="fr-CA"/>
              </w:rPr>
              <w:t>Une analyse de la situation concernant l’intimidation et de la violence qui a lieu à l’école est effectuée chaque année à l’aide des indicateurs suivants :</w:t>
            </w:r>
          </w:p>
          <w:p w14:paraId="69D0DD2B" w14:textId="77777777" w:rsidR="00761660" w:rsidRPr="007B696C" w:rsidRDefault="00761660" w:rsidP="00A42862">
            <w:pPr>
              <w:rPr>
                <w:rFonts w:cstheme="minorHAnsi"/>
                <w:sz w:val="21"/>
                <w:szCs w:val="21"/>
                <w:lang w:val="fr-CA"/>
              </w:rPr>
            </w:pPr>
          </w:p>
          <w:p w14:paraId="0CC1A027" w14:textId="77777777" w:rsidR="00761660" w:rsidRPr="007B696C" w:rsidRDefault="00761660" w:rsidP="00761660">
            <w:pPr>
              <w:numPr>
                <w:ilvl w:val="0"/>
                <w:numId w:val="7"/>
              </w:numPr>
              <w:spacing w:after="0" w:line="240" w:lineRule="auto"/>
              <w:rPr>
                <w:rFonts w:cstheme="minorHAnsi"/>
                <w:sz w:val="21"/>
                <w:szCs w:val="21"/>
                <w:lang w:val="fr-CA"/>
              </w:rPr>
            </w:pPr>
            <w:r w:rsidRPr="007B696C">
              <w:rPr>
                <w:rFonts w:cstheme="minorHAnsi"/>
                <w:sz w:val="21"/>
                <w:szCs w:val="21"/>
                <w:lang w:val="fr-CA"/>
              </w:rPr>
              <w:t>Révision et analyse des entrées dans GPI/ISM (plateforme numérique de signalement) portant sur l’intimidation et/ou la violence ;</w:t>
            </w:r>
          </w:p>
          <w:p w14:paraId="7B29B05C" w14:textId="77777777" w:rsidR="00761660" w:rsidRPr="007B696C" w:rsidRDefault="00761660" w:rsidP="00A42862">
            <w:pPr>
              <w:rPr>
                <w:rFonts w:cstheme="minorHAnsi"/>
                <w:sz w:val="21"/>
                <w:szCs w:val="21"/>
                <w:lang w:val="fr-CA"/>
              </w:rPr>
            </w:pPr>
          </w:p>
          <w:p w14:paraId="095FC278" w14:textId="77777777" w:rsidR="00761660" w:rsidRPr="007B696C" w:rsidRDefault="00761660" w:rsidP="00761660">
            <w:pPr>
              <w:numPr>
                <w:ilvl w:val="0"/>
                <w:numId w:val="7"/>
              </w:numPr>
              <w:spacing w:after="0" w:line="240" w:lineRule="auto"/>
              <w:rPr>
                <w:rFonts w:cstheme="minorHAnsi"/>
                <w:sz w:val="21"/>
                <w:szCs w:val="21"/>
                <w:lang w:val="fr-CA"/>
              </w:rPr>
            </w:pPr>
            <w:r w:rsidRPr="007B696C">
              <w:rPr>
                <w:rFonts w:cstheme="minorHAnsi"/>
                <w:sz w:val="21"/>
                <w:szCs w:val="21"/>
                <w:lang w:val="fr-CA"/>
              </w:rPr>
              <w:t xml:space="preserve">Résultats du plus récent sondage </w:t>
            </w:r>
            <w:r w:rsidRPr="007B696C">
              <w:rPr>
                <w:rFonts w:cstheme="minorHAnsi"/>
                <w:b/>
                <w:i/>
                <w:sz w:val="21"/>
                <w:szCs w:val="21"/>
                <w:lang w:val="fr-CA"/>
              </w:rPr>
              <w:t>Our School Survey</w:t>
            </w:r>
            <w:r w:rsidRPr="007B696C">
              <w:rPr>
                <w:rFonts w:cstheme="minorHAnsi"/>
                <w:sz w:val="21"/>
                <w:szCs w:val="21"/>
                <w:lang w:val="fr-CA"/>
              </w:rPr>
              <w:t xml:space="preserve"> (auparavant </w:t>
            </w:r>
            <w:r w:rsidRPr="007B696C">
              <w:rPr>
                <w:rFonts w:cstheme="minorHAnsi"/>
                <w:i/>
                <w:sz w:val="21"/>
                <w:szCs w:val="21"/>
                <w:lang w:val="fr-CA"/>
              </w:rPr>
              <w:t xml:space="preserve">Tell </w:t>
            </w:r>
            <w:proofErr w:type="spellStart"/>
            <w:r w:rsidRPr="007B696C">
              <w:rPr>
                <w:rFonts w:cstheme="minorHAnsi"/>
                <w:i/>
                <w:sz w:val="21"/>
                <w:szCs w:val="21"/>
                <w:lang w:val="fr-CA"/>
              </w:rPr>
              <w:t>Them</w:t>
            </w:r>
            <w:proofErr w:type="spellEnd"/>
            <w:r w:rsidRPr="007B696C">
              <w:rPr>
                <w:rFonts w:cstheme="minorHAnsi"/>
                <w:i/>
                <w:sz w:val="21"/>
                <w:szCs w:val="21"/>
                <w:lang w:val="fr-CA"/>
              </w:rPr>
              <w:t xml:space="preserve"> From Me</w:t>
            </w:r>
            <w:r w:rsidRPr="007B696C">
              <w:rPr>
                <w:rFonts w:cstheme="minorHAnsi"/>
                <w:sz w:val="21"/>
                <w:szCs w:val="21"/>
                <w:lang w:val="fr-CA"/>
              </w:rPr>
              <w:t>).</w:t>
            </w:r>
          </w:p>
          <w:p w14:paraId="39B4319D" w14:textId="77777777" w:rsidR="00761660" w:rsidRPr="007B696C" w:rsidRDefault="00761660" w:rsidP="00A42862">
            <w:pPr>
              <w:rPr>
                <w:rFonts w:cstheme="minorHAnsi"/>
                <w:sz w:val="21"/>
                <w:szCs w:val="21"/>
                <w:lang w:val="fr-CA"/>
              </w:rPr>
            </w:pPr>
          </w:p>
        </w:tc>
      </w:tr>
    </w:tbl>
    <w:p w14:paraId="40643D8B" w14:textId="77777777" w:rsidR="00761660" w:rsidRPr="007B696C" w:rsidRDefault="00761660" w:rsidP="00761660">
      <w:pPr>
        <w:spacing w:after="0" w:line="240" w:lineRule="auto"/>
        <w:rPr>
          <w:rFonts w:cstheme="minorHAnsi"/>
          <w:b/>
          <w:sz w:val="21"/>
          <w:szCs w:val="21"/>
          <w:lang w:val="fr-CA"/>
        </w:rPr>
      </w:pPr>
    </w:p>
    <w:tbl>
      <w:tblPr>
        <w:tblStyle w:val="TableGrid"/>
        <w:tblW w:w="0" w:type="auto"/>
        <w:tblInd w:w="625" w:type="dxa"/>
        <w:tblLook w:val="04A0" w:firstRow="1" w:lastRow="0" w:firstColumn="1" w:lastColumn="0" w:noHBand="0" w:noVBand="1"/>
      </w:tblPr>
      <w:tblGrid>
        <w:gridCol w:w="8725"/>
      </w:tblGrid>
      <w:tr w:rsidR="00761660" w:rsidRPr="00851295" w14:paraId="07CFFC76" w14:textId="77777777" w:rsidTr="00A42862">
        <w:tc>
          <w:tcPr>
            <w:tcW w:w="9180" w:type="dxa"/>
          </w:tcPr>
          <w:p w14:paraId="6099D011" w14:textId="0A18BEF9" w:rsidR="00761660" w:rsidRPr="007B696C" w:rsidRDefault="000D046E" w:rsidP="00A42862">
            <w:pPr>
              <w:rPr>
                <w:rFonts w:cstheme="minorHAnsi"/>
                <w:b/>
                <w:sz w:val="21"/>
                <w:szCs w:val="21"/>
                <w:lang w:val="fr-CA"/>
              </w:rPr>
            </w:pPr>
            <w:r w:rsidRPr="000D046E">
              <w:rPr>
                <w:rFonts w:cstheme="minorHAnsi"/>
                <w:b/>
                <w:sz w:val="21"/>
                <w:szCs w:val="21"/>
                <w:lang w:val="fr-CA"/>
              </w:rPr>
              <w:t>Se sentir en sécurité à l'école ainsi qu'à l'aller et au retour</w:t>
            </w:r>
          </w:p>
        </w:tc>
      </w:tr>
      <w:tr w:rsidR="00761660" w:rsidRPr="00851295" w14:paraId="02010F8F" w14:textId="77777777" w:rsidTr="00A42862">
        <w:tc>
          <w:tcPr>
            <w:tcW w:w="9180" w:type="dxa"/>
          </w:tcPr>
          <w:p w14:paraId="082EAF20" w14:textId="54251FC4" w:rsidR="00761660" w:rsidRPr="007B696C" w:rsidRDefault="000D046E" w:rsidP="00A42862">
            <w:pPr>
              <w:rPr>
                <w:rFonts w:cstheme="minorHAnsi"/>
                <w:sz w:val="21"/>
                <w:szCs w:val="21"/>
                <w:lang w:val="fr-CA"/>
              </w:rPr>
            </w:pPr>
            <w:permStart w:id="1042612948" w:edGrp="everyone" w:colFirst="0" w:colLast="0"/>
            <w:r>
              <w:rPr>
                <w:rFonts w:cstheme="minorHAnsi"/>
                <w:sz w:val="21"/>
                <w:szCs w:val="21"/>
                <w:lang w:val="fr-CA"/>
              </w:rPr>
              <w:t>L</w:t>
            </w:r>
            <w:r w:rsidRPr="000D046E">
              <w:rPr>
                <w:rFonts w:cstheme="minorHAnsi"/>
                <w:sz w:val="21"/>
                <w:szCs w:val="21"/>
                <w:lang w:val="fr-CA"/>
              </w:rPr>
              <w:t>es élèves qui se sentent en sécurité à l'école ainsi qu'à l'aller et au retour de l'école. • 55 % des élèves se sentaient en sécurité en fréquentant l'école ; la norme canadienne pour ces notes est de 64 %. • 57% des filles et 53% des garçons se sentent en sécurité en fréquentant l'école. La norme canadienne pour les filles est de 65 % et pour les garçons, de 63 %.</w:t>
            </w:r>
          </w:p>
        </w:tc>
      </w:tr>
      <w:permEnd w:id="1042612948"/>
    </w:tbl>
    <w:p w14:paraId="7DBE8583" w14:textId="77777777" w:rsidR="00761660" w:rsidRPr="007B696C" w:rsidRDefault="00761660" w:rsidP="00761660">
      <w:pPr>
        <w:spacing w:after="0" w:line="240" w:lineRule="auto"/>
        <w:rPr>
          <w:rFonts w:cstheme="minorHAnsi"/>
          <w:sz w:val="21"/>
          <w:szCs w:val="21"/>
          <w:lang w:val="fr-CA"/>
        </w:rPr>
      </w:pPr>
    </w:p>
    <w:p w14:paraId="1114E503" w14:textId="77777777" w:rsidR="00761660" w:rsidRPr="007B696C" w:rsidRDefault="00761660" w:rsidP="00761660">
      <w:pPr>
        <w:spacing w:after="0" w:line="240" w:lineRule="auto"/>
        <w:rPr>
          <w:rFonts w:cstheme="minorHAnsi"/>
          <w:sz w:val="21"/>
          <w:szCs w:val="21"/>
          <w:lang w:val="fr-CA"/>
        </w:rPr>
      </w:pPr>
    </w:p>
    <w:tbl>
      <w:tblPr>
        <w:tblStyle w:val="TableGrid"/>
        <w:tblW w:w="0" w:type="auto"/>
        <w:tblInd w:w="625" w:type="dxa"/>
        <w:tblLook w:val="04A0" w:firstRow="1" w:lastRow="0" w:firstColumn="1" w:lastColumn="0" w:noHBand="0" w:noVBand="1"/>
      </w:tblPr>
      <w:tblGrid>
        <w:gridCol w:w="8725"/>
      </w:tblGrid>
      <w:tr w:rsidR="00761660" w:rsidRPr="00851295" w14:paraId="13D269AE" w14:textId="77777777" w:rsidTr="000D046E">
        <w:tc>
          <w:tcPr>
            <w:tcW w:w="8725" w:type="dxa"/>
          </w:tcPr>
          <w:p w14:paraId="69A25637" w14:textId="569052ED" w:rsidR="00761660" w:rsidRPr="007B696C" w:rsidRDefault="00761660" w:rsidP="00A42862">
            <w:pPr>
              <w:rPr>
                <w:rFonts w:cstheme="minorHAnsi"/>
                <w:b/>
                <w:sz w:val="21"/>
                <w:szCs w:val="21"/>
                <w:lang w:val="fr-CA"/>
              </w:rPr>
            </w:pPr>
            <w:r w:rsidRPr="007B696C">
              <w:rPr>
                <w:rFonts w:cstheme="minorHAnsi"/>
                <w:b/>
                <w:sz w:val="21"/>
                <w:szCs w:val="21"/>
                <w:lang w:val="fr-CA"/>
              </w:rPr>
              <w:t xml:space="preserve">Élèves qui éprouvent un niveau modéré </w:t>
            </w:r>
            <w:r w:rsidR="000D046E">
              <w:rPr>
                <w:rFonts w:cstheme="minorHAnsi"/>
                <w:b/>
                <w:sz w:val="21"/>
                <w:szCs w:val="21"/>
                <w:lang w:val="fr-CA"/>
              </w:rPr>
              <w:t>à</w:t>
            </w:r>
            <w:r w:rsidRPr="007B696C">
              <w:rPr>
                <w:rFonts w:cstheme="minorHAnsi"/>
                <w:b/>
                <w:sz w:val="21"/>
                <w:szCs w:val="21"/>
                <w:lang w:val="fr-CA"/>
              </w:rPr>
              <w:t xml:space="preserve"> élevé d’anxiété</w:t>
            </w:r>
          </w:p>
        </w:tc>
      </w:tr>
      <w:tr w:rsidR="000D046E" w:rsidRPr="00851295" w14:paraId="6088A549" w14:textId="77777777" w:rsidTr="000D046E">
        <w:tc>
          <w:tcPr>
            <w:tcW w:w="8725" w:type="dxa"/>
          </w:tcPr>
          <w:p w14:paraId="24335676" w14:textId="71AE97BD" w:rsidR="000D046E" w:rsidRPr="000D046E" w:rsidRDefault="000D046E" w:rsidP="000D046E">
            <w:pPr>
              <w:rPr>
                <w:rFonts w:cstheme="minorHAnsi"/>
                <w:sz w:val="21"/>
                <w:szCs w:val="21"/>
                <w:lang w:val="fr-CA"/>
              </w:rPr>
            </w:pPr>
            <w:permStart w:id="1645698506" w:edGrp="everyone" w:colFirst="0" w:colLast="0"/>
            <w:r w:rsidRPr="000D046E">
              <w:rPr>
                <w:rFonts w:ascii="Arial" w:hAnsi="Arial" w:cs="Arial"/>
                <w:lang w:val="fr-CA"/>
              </w:rPr>
              <w:t>Les élèves qui éprouvent des sentiments intenses de peur, d’anxiété intense ou qui s’inquiètent d’événements ou de situations sociales particuliers. • 43 % des élèves de cette école présentaient des niveaux d'anxiété modérés à élevés ; la norme canadienne pour ces notes est de 22 %. • 55 % des filles et 26 % des garçons de cette école présentaient des niveaux d'anxiété modérés à élevés. La norme canadienne pour les filles est de 27 % et pour les garçons, de 18 %.</w:t>
            </w:r>
          </w:p>
        </w:tc>
      </w:tr>
      <w:permEnd w:id="1645698506"/>
    </w:tbl>
    <w:p w14:paraId="7539D91A" w14:textId="77777777" w:rsidR="00761660" w:rsidRPr="000D046E" w:rsidRDefault="00761660" w:rsidP="00761660">
      <w:pPr>
        <w:spacing w:after="0" w:line="240" w:lineRule="auto"/>
        <w:rPr>
          <w:rFonts w:cstheme="minorHAnsi"/>
          <w:sz w:val="21"/>
          <w:szCs w:val="21"/>
          <w:lang w:val="fr-CA"/>
        </w:rPr>
      </w:pPr>
    </w:p>
    <w:p w14:paraId="14DD04C5" w14:textId="77777777" w:rsidR="00761660" w:rsidRPr="000D046E" w:rsidRDefault="00761660" w:rsidP="00761660">
      <w:pPr>
        <w:spacing w:after="0" w:line="240" w:lineRule="auto"/>
        <w:rPr>
          <w:rFonts w:cstheme="minorHAnsi"/>
          <w:sz w:val="21"/>
          <w:szCs w:val="21"/>
          <w:lang w:val="fr-CA"/>
        </w:rPr>
      </w:pPr>
    </w:p>
    <w:tbl>
      <w:tblPr>
        <w:tblStyle w:val="TableGrid"/>
        <w:tblW w:w="0" w:type="auto"/>
        <w:tblInd w:w="625" w:type="dxa"/>
        <w:tblLook w:val="04A0" w:firstRow="1" w:lastRow="0" w:firstColumn="1" w:lastColumn="0" w:noHBand="0" w:noVBand="1"/>
      </w:tblPr>
      <w:tblGrid>
        <w:gridCol w:w="8725"/>
      </w:tblGrid>
      <w:tr w:rsidR="00761660" w:rsidRPr="007B696C" w14:paraId="47D00B3C" w14:textId="77777777" w:rsidTr="00A42862">
        <w:tc>
          <w:tcPr>
            <w:tcW w:w="9180" w:type="dxa"/>
          </w:tcPr>
          <w:p w14:paraId="7E0CB030" w14:textId="77777777" w:rsidR="00761660" w:rsidRPr="007B696C" w:rsidRDefault="00761660" w:rsidP="00A42862">
            <w:pPr>
              <w:rPr>
                <w:rFonts w:cstheme="minorHAnsi"/>
                <w:b/>
                <w:sz w:val="21"/>
                <w:szCs w:val="21"/>
                <w:lang w:val="fr-CA"/>
              </w:rPr>
            </w:pPr>
            <w:r w:rsidRPr="007B696C">
              <w:rPr>
                <w:rFonts w:cstheme="minorHAnsi"/>
                <w:b/>
                <w:sz w:val="21"/>
                <w:szCs w:val="21"/>
                <w:lang w:val="fr-CA"/>
              </w:rPr>
              <w:t>Intimidation et exclusion</w:t>
            </w:r>
          </w:p>
        </w:tc>
      </w:tr>
      <w:tr w:rsidR="00761660" w:rsidRPr="00851295" w14:paraId="4DD5E703" w14:textId="77777777" w:rsidTr="00A42862">
        <w:tc>
          <w:tcPr>
            <w:tcW w:w="9180" w:type="dxa"/>
          </w:tcPr>
          <w:p w14:paraId="631593D9" w14:textId="15C2452C" w:rsidR="00761660" w:rsidRPr="007B696C" w:rsidRDefault="001E5EBB" w:rsidP="00A42862">
            <w:pPr>
              <w:rPr>
                <w:rFonts w:cstheme="minorHAnsi"/>
                <w:sz w:val="21"/>
                <w:szCs w:val="21"/>
                <w:lang w:val="fr-CA"/>
              </w:rPr>
            </w:pPr>
            <w:permStart w:id="996500607" w:edGrp="everyone" w:colFirst="0" w:colLast="0"/>
            <w:r w:rsidRPr="001E5EBB">
              <w:rPr>
                <w:rFonts w:cstheme="minorHAnsi"/>
                <w:sz w:val="21"/>
                <w:szCs w:val="21"/>
                <w:lang w:val="fr-CA"/>
              </w:rPr>
              <w:t>Les étudiants qui sont victimes d'intimidation physique, sociale ou verbale, ou qui sont victimes d'intimidation sur Internet. • 36 % des élèves de cette école ont été victimes d'intimidation modérée à grave au cours du mois précédent ; la norme canadienne pour ces notes est de 27 %. • 41% des filles et 26% des garçons de cette école ont été victimes d'intimidation modérée à grave au cours du mois précédent. La norme canadienne pour les filles est de 26 % et pour les garçons, de 29 %</w:t>
            </w:r>
          </w:p>
        </w:tc>
      </w:tr>
      <w:permEnd w:id="996500607"/>
    </w:tbl>
    <w:p w14:paraId="220C4F9C" w14:textId="77777777" w:rsidR="00761660" w:rsidRPr="007B696C" w:rsidRDefault="00761660" w:rsidP="00761660">
      <w:pPr>
        <w:spacing w:after="0" w:line="240" w:lineRule="auto"/>
        <w:rPr>
          <w:rFonts w:cstheme="minorHAnsi"/>
          <w:sz w:val="21"/>
          <w:szCs w:val="21"/>
          <w:lang w:val="fr-CA"/>
        </w:rPr>
      </w:pPr>
    </w:p>
    <w:tbl>
      <w:tblPr>
        <w:tblStyle w:val="TableGrid"/>
        <w:tblW w:w="0" w:type="auto"/>
        <w:tblInd w:w="625" w:type="dxa"/>
        <w:tblLook w:val="04A0" w:firstRow="1" w:lastRow="0" w:firstColumn="1" w:lastColumn="0" w:noHBand="0" w:noVBand="1"/>
      </w:tblPr>
      <w:tblGrid>
        <w:gridCol w:w="8725"/>
      </w:tblGrid>
      <w:tr w:rsidR="00761660" w:rsidRPr="00851295" w14:paraId="7D546937" w14:textId="77777777" w:rsidTr="00A42862">
        <w:tc>
          <w:tcPr>
            <w:tcW w:w="9180" w:type="dxa"/>
          </w:tcPr>
          <w:p w14:paraId="276B9F23" w14:textId="77777777" w:rsidR="001E5EBB" w:rsidRPr="001E5EBB" w:rsidRDefault="001E5EBB" w:rsidP="001E5EBB">
            <w:pPr>
              <w:rPr>
                <w:rFonts w:cstheme="minorHAnsi"/>
                <w:sz w:val="21"/>
                <w:szCs w:val="21"/>
                <w:lang w:val="fr-CA"/>
              </w:rPr>
            </w:pPr>
            <w:bookmarkStart w:id="5" w:name="_Hlk118380996"/>
            <w:permStart w:id="2108904986" w:edGrp="everyone" w:colFirst="0" w:colLast="0"/>
            <w:r w:rsidRPr="001E5EBB">
              <w:rPr>
                <w:rFonts w:cstheme="minorHAnsi"/>
                <w:sz w:val="21"/>
                <w:szCs w:val="21"/>
                <w:lang w:val="fr-CA"/>
              </w:rPr>
              <w:t>Des étudiants avec un sentiment d’appartenance positif</w:t>
            </w:r>
          </w:p>
          <w:p w14:paraId="268CA9A2" w14:textId="6E987230" w:rsidR="00761660" w:rsidRPr="007B696C" w:rsidRDefault="001E5EBB" w:rsidP="00A42862">
            <w:pPr>
              <w:rPr>
                <w:rFonts w:cstheme="minorHAnsi"/>
                <w:sz w:val="21"/>
                <w:szCs w:val="21"/>
                <w:lang w:val="fr-CA"/>
              </w:rPr>
            </w:pPr>
            <w:r w:rsidRPr="001E5EBB">
              <w:rPr>
                <w:rFonts w:cstheme="minorHAnsi"/>
                <w:sz w:val="21"/>
                <w:szCs w:val="21"/>
                <w:lang w:val="fr-CA"/>
              </w:rPr>
              <w:lastRenderedPageBreak/>
              <w:t>Des élèves qui se sentent acceptés et valorisés par leurs pairs et par les autres membres de leur école. • 80 % des élèves de cette école avaient un fort sentiment d'appartenance ; la norme canadienne pour ces notes est de 77 %. • 80% des filles et 87% des garçons de cette école avaient un fort sentiment d'appartenance. La norme canadienne pour les filles est de 75 % et pour les garçons, de 79 %.</w:t>
            </w:r>
          </w:p>
        </w:tc>
      </w:tr>
      <w:bookmarkEnd w:id="5"/>
      <w:permEnd w:id="2108904986"/>
    </w:tbl>
    <w:p w14:paraId="2A555A1E" w14:textId="77777777" w:rsidR="00761660" w:rsidRPr="007B696C" w:rsidRDefault="00761660" w:rsidP="00761660">
      <w:pPr>
        <w:spacing w:after="0" w:line="240" w:lineRule="auto"/>
        <w:rPr>
          <w:rFonts w:cstheme="minorHAnsi"/>
          <w:sz w:val="21"/>
          <w:szCs w:val="21"/>
          <w:lang w:val="fr-CA"/>
        </w:rPr>
      </w:pPr>
    </w:p>
    <w:tbl>
      <w:tblPr>
        <w:tblStyle w:val="TableGrid"/>
        <w:tblW w:w="0" w:type="auto"/>
        <w:tblInd w:w="625" w:type="dxa"/>
        <w:tblLook w:val="04A0" w:firstRow="1" w:lastRow="0" w:firstColumn="1" w:lastColumn="0" w:noHBand="0" w:noVBand="1"/>
      </w:tblPr>
      <w:tblGrid>
        <w:gridCol w:w="8725"/>
      </w:tblGrid>
      <w:tr w:rsidR="00761660" w:rsidRPr="007B696C" w14:paraId="68E7D2BF" w14:textId="77777777" w:rsidTr="00A42862">
        <w:tc>
          <w:tcPr>
            <w:tcW w:w="9180" w:type="dxa"/>
          </w:tcPr>
          <w:p w14:paraId="276F038C" w14:textId="77777777" w:rsidR="00761660" w:rsidRPr="007B696C" w:rsidRDefault="00761660" w:rsidP="00A42862">
            <w:pPr>
              <w:rPr>
                <w:rFonts w:cstheme="minorHAnsi"/>
                <w:b/>
                <w:sz w:val="21"/>
                <w:szCs w:val="21"/>
                <w:lang w:val="fr-CA"/>
              </w:rPr>
            </w:pPr>
            <w:r w:rsidRPr="007B696C">
              <w:rPr>
                <w:rFonts w:cstheme="minorHAnsi"/>
                <w:b/>
                <w:sz w:val="21"/>
                <w:szCs w:val="21"/>
                <w:lang w:val="fr-CA"/>
              </w:rPr>
              <w:t>Priorités</w:t>
            </w:r>
          </w:p>
        </w:tc>
      </w:tr>
      <w:tr w:rsidR="00761660" w:rsidRPr="00851295" w14:paraId="0AC1BDBB" w14:textId="77777777" w:rsidTr="00A42862">
        <w:tc>
          <w:tcPr>
            <w:tcW w:w="9180" w:type="dxa"/>
          </w:tcPr>
          <w:p w14:paraId="56B92C73" w14:textId="5E5A591D" w:rsidR="001E5EBB" w:rsidRPr="001E5EBB" w:rsidRDefault="001E5EBB" w:rsidP="001E5EBB">
            <w:pPr>
              <w:rPr>
                <w:rFonts w:cstheme="minorHAnsi"/>
                <w:sz w:val="21"/>
                <w:szCs w:val="21"/>
                <w:lang w:val="fr-CA"/>
              </w:rPr>
            </w:pPr>
            <w:permStart w:id="2089713555" w:edGrp="everyone" w:colFirst="0" w:colLast="0"/>
            <w:r w:rsidRPr="001E5EBB">
              <w:rPr>
                <w:rFonts w:cstheme="minorHAnsi"/>
                <w:sz w:val="21"/>
                <w:szCs w:val="21"/>
                <w:lang w:val="fr-CA"/>
              </w:rPr>
              <w:t xml:space="preserve">DIVERSITÉ : formation de sensibilisation </w:t>
            </w:r>
            <w:r>
              <w:rPr>
                <w:rFonts w:cstheme="minorHAnsi"/>
                <w:sz w:val="21"/>
                <w:szCs w:val="21"/>
                <w:lang w:val="fr-CA"/>
              </w:rPr>
              <w:t>aux différentes origines raciales</w:t>
            </w:r>
            <w:r w:rsidRPr="001E5EBB">
              <w:rPr>
                <w:rFonts w:cstheme="minorHAnsi"/>
                <w:sz w:val="21"/>
                <w:szCs w:val="21"/>
                <w:lang w:val="fr-CA"/>
              </w:rPr>
              <w:t xml:space="preserve"> pour le personnel et célébration des initiatives de diversité pour les étudiants :</w:t>
            </w:r>
          </w:p>
          <w:p w14:paraId="18EB25DA" w14:textId="77777777" w:rsidR="001E5EBB" w:rsidRPr="001E5EBB" w:rsidRDefault="001E5EBB" w:rsidP="001E5EBB">
            <w:pPr>
              <w:rPr>
                <w:rFonts w:cstheme="minorHAnsi"/>
                <w:sz w:val="21"/>
                <w:szCs w:val="21"/>
                <w:lang w:val="fr-CA"/>
              </w:rPr>
            </w:pPr>
            <w:r w:rsidRPr="001E5EBB">
              <w:rPr>
                <w:rFonts w:cstheme="minorHAnsi"/>
                <w:sz w:val="21"/>
                <w:szCs w:val="21"/>
                <w:lang w:val="fr-CA"/>
              </w:rPr>
              <w:t>Orientation sexuelle et sensibilisation LGBTQ2+ pour les étudiants</w:t>
            </w:r>
          </w:p>
          <w:p w14:paraId="1017C928" w14:textId="77777777" w:rsidR="001E5EBB" w:rsidRPr="001E5EBB" w:rsidRDefault="001E5EBB" w:rsidP="001E5EBB">
            <w:pPr>
              <w:rPr>
                <w:rFonts w:cstheme="minorHAnsi"/>
                <w:sz w:val="21"/>
                <w:szCs w:val="21"/>
                <w:lang w:val="fr-CA"/>
              </w:rPr>
            </w:pPr>
            <w:r w:rsidRPr="001E5EBB">
              <w:rPr>
                <w:rFonts w:cstheme="minorHAnsi"/>
                <w:sz w:val="21"/>
                <w:szCs w:val="21"/>
                <w:lang w:val="fr-CA"/>
              </w:rPr>
              <w:t xml:space="preserve">Célébrer les initiatives en matière de diversité (insérées dans les mesures plus loin dans le document, attention particulière accordée à l'EHDAA), Black </w:t>
            </w:r>
            <w:proofErr w:type="spellStart"/>
            <w:r w:rsidRPr="001E5EBB">
              <w:rPr>
                <w:rFonts w:cstheme="minorHAnsi"/>
                <w:sz w:val="21"/>
                <w:szCs w:val="21"/>
                <w:lang w:val="fr-CA"/>
              </w:rPr>
              <w:t>History</w:t>
            </w:r>
            <w:proofErr w:type="spellEnd"/>
            <w:r w:rsidRPr="001E5EBB">
              <w:rPr>
                <w:rFonts w:cstheme="minorHAnsi"/>
                <w:sz w:val="21"/>
                <w:szCs w:val="21"/>
                <w:lang w:val="fr-CA"/>
              </w:rPr>
              <w:t xml:space="preserve"> </w:t>
            </w:r>
            <w:proofErr w:type="spellStart"/>
            <w:r w:rsidRPr="001E5EBB">
              <w:rPr>
                <w:rFonts w:cstheme="minorHAnsi"/>
                <w:sz w:val="21"/>
                <w:szCs w:val="21"/>
                <w:lang w:val="fr-CA"/>
              </w:rPr>
              <w:t>Awareness</w:t>
            </w:r>
            <w:proofErr w:type="spellEnd"/>
            <w:r w:rsidRPr="001E5EBB">
              <w:rPr>
                <w:rFonts w:cstheme="minorHAnsi"/>
                <w:sz w:val="21"/>
                <w:szCs w:val="21"/>
                <w:lang w:val="fr-CA"/>
              </w:rPr>
              <w:t>, Sensibilisation à la réalité autochtone</w:t>
            </w:r>
          </w:p>
          <w:p w14:paraId="7B8CB667" w14:textId="77777777" w:rsidR="001E5EBB" w:rsidRPr="001E5EBB" w:rsidRDefault="001E5EBB" w:rsidP="001E5EBB">
            <w:pPr>
              <w:rPr>
                <w:rFonts w:cstheme="minorHAnsi"/>
                <w:sz w:val="21"/>
                <w:szCs w:val="21"/>
                <w:lang w:val="fr-CA"/>
              </w:rPr>
            </w:pPr>
            <w:r w:rsidRPr="001E5EBB">
              <w:rPr>
                <w:rFonts w:cstheme="minorHAnsi"/>
                <w:sz w:val="21"/>
                <w:szCs w:val="21"/>
                <w:lang w:val="fr-CA"/>
              </w:rPr>
              <w:t>Mois de la fierté, célébrons nos différences</w:t>
            </w:r>
          </w:p>
          <w:p w14:paraId="603E9A6E" w14:textId="77777777" w:rsidR="001E5EBB" w:rsidRPr="001E5EBB" w:rsidRDefault="001E5EBB" w:rsidP="001E5EBB">
            <w:pPr>
              <w:rPr>
                <w:rFonts w:cstheme="minorHAnsi"/>
                <w:sz w:val="21"/>
                <w:szCs w:val="21"/>
                <w:lang w:val="fr-CA"/>
              </w:rPr>
            </w:pPr>
          </w:p>
          <w:p w14:paraId="5CB76878" w14:textId="77777777" w:rsidR="001E5EBB" w:rsidRPr="001E5EBB" w:rsidRDefault="001E5EBB" w:rsidP="001E5EBB">
            <w:pPr>
              <w:rPr>
                <w:rFonts w:cstheme="minorHAnsi"/>
                <w:sz w:val="21"/>
                <w:szCs w:val="21"/>
                <w:lang w:val="fr-CA"/>
              </w:rPr>
            </w:pPr>
            <w:r w:rsidRPr="001E5EBB">
              <w:rPr>
                <w:rFonts w:cstheme="minorHAnsi"/>
                <w:sz w:val="21"/>
                <w:szCs w:val="21"/>
                <w:lang w:val="fr-CA"/>
              </w:rPr>
              <w:t xml:space="preserve">SEL : Zones de réglementation mises en œuvre dans toute l'école. Plateforme en ligne </w:t>
            </w:r>
            <w:proofErr w:type="spellStart"/>
            <w:r w:rsidRPr="001E5EBB">
              <w:rPr>
                <w:rFonts w:cstheme="minorHAnsi"/>
                <w:sz w:val="21"/>
                <w:szCs w:val="21"/>
                <w:lang w:val="fr-CA"/>
              </w:rPr>
              <w:t>Moozoom</w:t>
            </w:r>
            <w:proofErr w:type="spellEnd"/>
            <w:r w:rsidRPr="001E5EBB">
              <w:rPr>
                <w:rFonts w:cstheme="minorHAnsi"/>
                <w:sz w:val="21"/>
                <w:szCs w:val="21"/>
                <w:lang w:val="fr-CA"/>
              </w:rPr>
              <w:t>.</w:t>
            </w:r>
          </w:p>
          <w:p w14:paraId="032F9CC3" w14:textId="77777777" w:rsidR="001E5EBB" w:rsidRPr="001E5EBB" w:rsidRDefault="001E5EBB" w:rsidP="001E5EBB">
            <w:pPr>
              <w:rPr>
                <w:rFonts w:cstheme="minorHAnsi"/>
                <w:sz w:val="21"/>
                <w:szCs w:val="21"/>
                <w:lang w:val="fr-CA"/>
              </w:rPr>
            </w:pPr>
          </w:p>
          <w:p w14:paraId="549D9E29" w14:textId="3B4C859E" w:rsidR="001E5EBB" w:rsidRPr="001E5EBB" w:rsidRDefault="001E5EBB" w:rsidP="001E5EBB">
            <w:pPr>
              <w:rPr>
                <w:rFonts w:cstheme="minorHAnsi"/>
                <w:sz w:val="21"/>
                <w:szCs w:val="21"/>
                <w:lang w:val="fr-CA"/>
              </w:rPr>
            </w:pPr>
            <w:r w:rsidRPr="001E5EBB">
              <w:rPr>
                <w:rFonts w:cstheme="minorHAnsi"/>
                <w:sz w:val="21"/>
                <w:szCs w:val="21"/>
                <w:lang w:val="fr-CA"/>
              </w:rPr>
              <w:t xml:space="preserve">TRANSPORT : application </w:t>
            </w:r>
            <w:r>
              <w:rPr>
                <w:rFonts w:cstheme="minorHAnsi"/>
                <w:sz w:val="21"/>
                <w:szCs w:val="21"/>
                <w:lang w:val="fr-CA"/>
              </w:rPr>
              <w:t>« </w:t>
            </w:r>
            <w:proofErr w:type="spellStart"/>
            <w:r w:rsidRPr="001E5EBB">
              <w:rPr>
                <w:rFonts w:cstheme="minorHAnsi"/>
                <w:sz w:val="21"/>
                <w:szCs w:val="21"/>
                <w:lang w:val="fr-CA"/>
              </w:rPr>
              <w:t>mTransport</w:t>
            </w:r>
            <w:proofErr w:type="spellEnd"/>
            <w:r>
              <w:rPr>
                <w:rFonts w:cstheme="minorHAnsi"/>
                <w:sz w:val="21"/>
                <w:szCs w:val="21"/>
                <w:lang w:val="fr-CA"/>
              </w:rPr>
              <w:t> »</w:t>
            </w:r>
            <w:r w:rsidRPr="001E5EBB">
              <w:rPr>
                <w:rFonts w:cstheme="minorHAnsi"/>
                <w:sz w:val="21"/>
                <w:szCs w:val="21"/>
                <w:lang w:val="fr-CA"/>
              </w:rPr>
              <w:t xml:space="preserve"> pour aider les parents à suivre le mouvement des bus. Permet également de soutenir nos initiatives visant à améliorer le sentiment de sécurité à l'école ainsi qu'à destination et en provenance de l'école. L'application </w:t>
            </w:r>
            <w:r>
              <w:rPr>
                <w:rFonts w:cstheme="minorHAnsi"/>
                <w:sz w:val="21"/>
                <w:szCs w:val="21"/>
                <w:lang w:val="fr-CA"/>
              </w:rPr>
              <w:t>« </w:t>
            </w:r>
            <w:proofErr w:type="spellStart"/>
            <w:r w:rsidRPr="001E5EBB">
              <w:rPr>
                <w:rFonts w:cstheme="minorHAnsi"/>
                <w:sz w:val="21"/>
                <w:szCs w:val="21"/>
                <w:lang w:val="fr-CA"/>
              </w:rPr>
              <w:t>Remind</w:t>
            </w:r>
            <w:proofErr w:type="spellEnd"/>
            <w:r w:rsidRPr="001E5EBB">
              <w:rPr>
                <w:rFonts w:cstheme="minorHAnsi"/>
                <w:sz w:val="21"/>
                <w:szCs w:val="21"/>
                <w:lang w:val="fr-CA"/>
              </w:rPr>
              <w:t xml:space="preserve"> </w:t>
            </w:r>
            <w:proofErr w:type="spellStart"/>
            <w:r w:rsidRPr="001E5EBB">
              <w:rPr>
                <w:rFonts w:cstheme="minorHAnsi"/>
                <w:sz w:val="21"/>
                <w:szCs w:val="21"/>
                <w:lang w:val="fr-CA"/>
              </w:rPr>
              <w:t>Texting</w:t>
            </w:r>
            <w:proofErr w:type="spellEnd"/>
            <w:r>
              <w:rPr>
                <w:rFonts w:cstheme="minorHAnsi"/>
                <w:sz w:val="21"/>
                <w:szCs w:val="21"/>
                <w:lang w:val="fr-CA"/>
              </w:rPr>
              <w:t> »</w:t>
            </w:r>
            <w:r w:rsidRPr="001E5EBB">
              <w:rPr>
                <w:rFonts w:cstheme="minorHAnsi"/>
                <w:sz w:val="21"/>
                <w:szCs w:val="21"/>
                <w:lang w:val="fr-CA"/>
              </w:rPr>
              <w:t xml:space="preserve"> aide les parents avec des informations en temps réel.</w:t>
            </w:r>
          </w:p>
          <w:p w14:paraId="3DC96303" w14:textId="77777777" w:rsidR="001E5EBB" w:rsidRPr="001E5EBB" w:rsidRDefault="001E5EBB" w:rsidP="001E5EBB">
            <w:pPr>
              <w:rPr>
                <w:rFonts w:cstheme="minorHAnsi"/>
                <w:sz w:val="21"/>
                <w:szCs w:val="21"/>
                <w:lang w:val="fr-CA"/>
              </w:rPr>
            </w:pPr>
          </w:p>
          <w:p w14:paraId="71E84BF2" w14:textId="77777777" w:rsidR="001E5EBB" w:rsidRPr="001E5EBB" w:rsidRDefault="001E5EBB" w:rsidP="001E5EBB">
            <w:pPr>
              <w:rPr>
                <w:rFonts w:cstheme="minorHAnsi"/>
                <w:sz w:val="21"/>
                <w:szCs w:val="21"/>
                <w:lang w:val="fr-CA"/>
              </w:rPr>
            </w:pPr>
            <w:r w:rsidRPr="001E5EBB">
              <w:rPr>
                <w:rFonts w:cstheme="minorHAnsi"/>
                <w:sz w:val="21"/>
                <w:szCs w:val="21"/>
                <w:lang w:val="fr-CA"/>
              </w:rPr>
              <w:t>MÉDIAS SOCIAUX : Formation TELUS via CLC + Sensibilisation des parents et médias sociaux</w:t>
            </w:r>
          </w:p>
          <w:p w14:paraId="77B6654B" w14:textId="77777777" w:rsidR="001E5EBB" w:rsidRPr="001E5EBB" w:rsidRDefault="001E5EBB" w:rsidP="001E5EBB">
            <w:pPr>
              <w:rPr>
                <w:rFonts w:cstheme="minorHAnsi"/>
                <w:sz w:val="21"/>
                <w:szCs w:val="21"/>
                <w:lang w:val="fr-CA"/>
              </w:rPr>
            </w:pPr>
          </w:p>
          <w:p w14:paraId="2B58DB1E" w14:textId="77777777" w:rsidR="001E5EBB" w:rsidRPr="001E5EBB" w:rsidRDefault="001E5EBB" w:rsidP="001E5EBB">
            <w:pPr>
              <w:rPr>
                <w:rFonts w:cstheme="minorHAnsi"/>
                <w:sz w:val="21"/>
                <w:szCs w:val="21"/>
                <w:lang w:val="fr-CA"/>
              </w:rPr>
            </w:pPr>
            <w:r w:rsidRPr="001E5EBB">
              <w:rPr>
                <w:rFonts w:cstheme="minorHAnsi"/>
                <w:sz w:val="21"/>
                <w:szCs w:val="21"/>
                <w:lang w:val="fr-CA"/>
              </w:rPr>
              <w:t>INITIATIVES D'ÉTUDIANT À ÉTUDIANT (STS) : animateurs de terrains de jeux, mentorat des étudiants seniors aux étudiants plus jeunes.</w:t>
            </w:r>
          </w:p>
          <w:p w14:paraId="0ADAE4E5" w14:textId="77777777" w:rsidR="001E5EBB" w:rsidRPr="001E5EBB" w:rsidRDefault="001E5EBB" w:rsidP="001E5EBB">
            <w:pPr>
              <w:rPr>
                <w:rFonts w:cstheme="minorHAnsi"/>
                <w:sz w:val="21"/>
                <w:szCs w:val="21"/>
                <w:lang w:val="fr-CA"/>
              </w:rPr>
            </w:pPr>
          </w:p>
          <w:p w14:paraId="0A8BD440" w14:textId="732B1C4C" w:rsidR="001E5EBB" w:rsidRPr="001E5EBB" w:rsidRDefault="001E5EBB" w:rsidP="001E5EBB">
            <w:pPr>
              <w:rPr>
                <w:rFonts w:cstheme="minorHAnsi"/>
                <w:sz w:val="21"/>
                <w:szCs w:val="21"/>
                <w:lang w:val="fr-CA"/>
              </w:rPr>
            </w:pPr>
            <w:r w:rsidRPr="001E5EBB">
              <w:rPr>
                <w:rFonts w:cstheme="minorHAnsi"/>
                <w:sz w:val="21"/>
                <w:szCs w:val="21"/>
                <w:lang w:val="fr-CA"/>
              </w:rPr>
              <w:t xml:space="preserve">SENSIBILISATION AUX PARENTS : Informer les parents de notre plan ABAV ainsi que des ressources pour les aider avec le vocabulaire derrière le programme. </w:t>
            </w:r>
            <w:r>
              <w:rPr>
                <w:rFonts w:cstheme="minorHAnsi"/>
                <w:sz w:val="21"/>
                <w:szCs w:val="21"/>
                <w:lang w:val="fr-CA"/>
              </w:rPr>
              <w:t>Aussi</w:t>
            </w:r>
            <w:r w:rsidRPr="001E5EBB">
              <w:rPr>
                <w:rFonts w:cstheme="minorHAnsi"/>
                <w:sz w:val="21"/>
                <w:szCs w:val="21"/>
                <w:lang w:val="fr-CA"/>
              </w:rPr>
              <w:t xml:space="preserve"> les accompagner avec les ressources mises à leur disposition via notre JAM FAM (</w:t>
            </w:r>
            <w:proofErr w:type="spellStart"/>
            <w:r w:rsidRPr="001E5EBB">
              <w:rPr>
                <w:rFonts w:cstheme="minorHAnsi"/>
                <w:sz w:val="21"/>
                <w:szCs w:val="21"/>
                <w:lang w:val="fr-CA"/>
              </w:rPr>
              <w:t>Aide Mémoire</w:t>
            </w:r>
            <w:proofErr w:type="spellEnd"/>
            <w:r w:rsidRPr="001E5EBB">
              <w:rPr>
                <w:rFonts w:cstheme="minorHAnsi"/>
                <w:sz w:val="21"/>
                <w:szCs w:val="21"/>
                <w:lang w:val="fr-CA"/>
              </w:rPr>
              <w:t xml:space="preserve"> Familiale).</w:t>
            </w:r>
          </w:p>
          <w:p w14:paraId="315A516D" w14:textId="77777777" w:rsidR="001E5EBB" w:rsidRPr="001E5EBB" w:rsidRDefault="001E5EBB" w:rsidP="001E5EBB">
            <w:pPr>
              <w:rPr>
                <w:rFonts w:cstheme="minorHAnsi"/>
                <w:sz w:val="21"/>
                <w:szCs w:val="21"/>
                <w:lang w:val="fr-CA"/>
              </w:rPr>
            </w:pPr>
          </w:p>
          <w:p w14:paraId="70F28295" w14:textId="77777777" w:rsidR="001E5EBB" w:rsidRPr="001E5EBB" w:rsidRDefault="001E5EBB" w:rsidP="001E5EBB">
            <w:pPr>
              <w:rPr>
                <w:rFonts w:cstheme="minorHAnsi"/>
                <w:sz w:val="21"/>
                <w:szCs w:val="21"/>
                <w:lang w:val="fr-CA"/>
              </w:rPr>
            </w:pPr>
            <w:r w:rsidRPr="001E5EBB">
              <w:rPr>
                <w:rFonts w:cstheme="minorHAnsi"/>
                <w:sz w:val="21"/>
                <w:szCs w:val="21"/>
                <w:lang w:val="fr-CA"/>
              </w:rPr>
              <w:t>Via notre CLC CDA, cela nous aidera à orienter notre sensibilisation auprès des acteurs communautaires.</w:t>
            </w:r>
          </w:p>
          <w:p w14:paraId="228892FB" w14:textId="77777777" w:rsidR="001E5EBB" w:rsidRPr="001E5EBB" w:rsidRDefault="001E5EBB" w:rsidP="001E5EBB">
            <w:pPr>
              <w:rPr>
                <w:rFonts w:cstheme="minorHAnsi"/>
                <w:sz w:val="21"/>
                <w:szCs w:val="21"/>
                <w:lang w:val="fr-CA"/>
              </w:rPr>
            </w:pPr>
          </w:p>
          <w:p w14:paraId="6C7B5C9B" w14:textId="77777777" w:rsidR="001E5EBB" w:rsidRPr="001E5EBB" w:rsidRDefault="001E5EBB" w:rsidP="001E5EBB">
            <w:pPr>
              <w:rPr>
                <w:rFonts w:cstheme="minorHAnsi"/>
                <w:sz w:val="21"/>
                <w:szCs w:val="21"/>
                <w:lang w:val="fr-CA"/>
              </w:rPr>
            </w:pPr>
            <w:r w:rsidRPr="001E5EBB">
              <w:rPr>
                <w:rFonts w:cstheme="minorHAnsi"/>
                <w:sz w:val="21"/>
                <w:szCs w:val="21"/>
                <w:lang w:val="fr-CA"/>
              </w:rPr>
              <w:lastRenderedPageBreak/>
              <w:t>L’ÉQUIPE DE RÉUSSITE SCOLAIRE, avec l’aide du comité ABAV, soutiendra et supervisera le projet éducatif.</w:t>
            </w:r>
          </w:p>
          <w:p w14:paraId="539C93B4" w14:textId="77777777" w:rsidR="001E5EBB" w:rsidRPr="001E5EBB" w:rsidRDefault="001E5EBB" w:rsidP="001E5EBB">
            <w:pPr>
              <w:rPr>
                <w:rFonts w:cstheme="minorHAnsi"/>
                <w:sz w:val="21"/>
                <w:szCs w:val="21"/>
                <w:lang w:val="fr-CA"/>
              </w:rPr>
            </w:pPr>
          </w:p>
          <w:p w14:paraId="445BA47A" w14:textId="57E992CF" w:rsidR="00761660" w:rsidRPr="007B696C" w:rsidRDefault="001E5EBB" w:rsidP="00A42862">
            <w:pPr>
              <w:rPr>
                <w:rFonts w:cstheme="minorHAnsi"/>
                <w:sz w:val="21"/>
                <w:szCs w:val="21"/>
                <w:lang w:val="fr-CA"/>
              </w:rPr>
            </w:pPr>
            <w:r w:rsidRPr="001E5EBB">
              <w:rPr>
                <w:rFonts w:cstheme="minorHAnsi"/>
                <w:sz w:val="21"/>
                <w:szCs w:val="21"/>
                <w:lang w:val="fr-CA"/>
              </w:rPr>
              <w:t>Un accent majeur sur l'éducation en plein air.</w:t>
            </w:r>
          </w:p>
        </w:tc>
      </w:tr>
      <w:permEnd w:id="2089713555"/>
    </w:tbl>
    <w:p w14:paraId="556B10C3" w14:textId="77777777" w:rsidR="00761660" w:rsidRDefault="00761660" w:rsidP="00761660">
      <w:pPr>
        <w:spacing w:after="0" w:line="240" w:lineRule="auto"/>
        <w:rPr>
          <w:rFonts w:cstheme="minorHAnsi"/>
          <w:sz w:val="21"/>
          <w:szCs w:val="21"/>
          <w:lang w:val="fr-CA"/>
        </w:rPr>
      </w:pPr>
    </w:p>
    <w:tbl>
      <w:tblPr>
        <w:tblStyle w:val="TableGrid"/>
        <w:tblW w:w="8891" w:type="dxa"/>
        <w:tblInd w:w="625" w:type="dxa"/>
        <w:tblBorders>
          <w:top w:val="none" w:sz="0" w:space="0" w:color="auto"/>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44"/>
        <w:gridCol w:w="6947"/>
      </w:tblGrid>
      <w:tr w:rsidR="00761660" w:rsidRPr="00AA0CEF" w14:paraId="2C530918" w14:textId="77777777" w:rsidTr="00A42862">
        <w:trPr>
          <w:trHeight w:val="534"/>
        </w:trPr>
        <w:tc>
          <w:tcPr>
            <w:tcW w:w="1944" w:type="dxa"/>
            <w:vAlign w:val="center"/>
          </w:tcPr>
          <w:p w14:paraId="076EEDEC" w14:textId="77777777" w:rsidR="00761660" w:rsidRPr="00AA0CEF" w:rsidRDefault="00761660" w:rsidP="00A42862">
            <w:pPr>
              <w:widowControl w:val="0"/>
              <w:autoSpaceDE w:val="0"/>
              <w:autoSpaceDN w:val="0"/>
              <w:adjustRightInd w:val="0"/>
              <w:rPr>
                <w:b/>
                <w:color w:val="1F4E79" w:themeColor="accent5" w:themeShade="80"/>
                <w:lang w:val="fr-CA"/>
              </w:rPr>
            </w:pPr>
            <w:bookmarkStart w:id="6" w:name="_Hlk118380556"/>
            <w:r w:rsidRPr="00AA0CEF">
              <w:rPr>
                <w:b/>
                <w:color w:val="1F4E79" w:themeColor="accent5" w:themeShade="80"/>
                <w:lang w:val="fr-CA"/>
              </w:rPr>
              <w:t>Élément 2</w:t>
            </w:r>
          </w:p>
        </w:tc>
        <w:tc>
          <w:tcPr>
            <w:tcW w:w="6947" w:type="dxa"/>
            <w:vAlign w:val="bottom"/>
          </w:tcPr>
          <w:p w14:paraId="45AA2B7C"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MESURES DE PRÉVENTION</w:t>
            </w:r>
          </w:p>
        </w:tc>
      </w:tr>
    </w:tbl>
    <w:p w14:paraId="0890976B"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30"/>
      </w:tblGrid>
      <w:tr w:rsidR="00761660" w:rsidRPr="00851295" w14:paraId="08632269" w14:textId="77777777" w:rsidTr="00A42862">
        <w:tc>
          <w:tcPr>
            <w:tcW w:w="9175" w:type="dxa"/>
          </w:tcPr>
          <w:p w14:paraId="2E0D921A" w14:textId="77777777" w:rsidR="00761660" w:rsidRPr="00AA0CEF" w:rsidRDefault="00761660" w:rsidP="00A42862">
            <w:pPr>
              <w:widowControl w:val="0"/>
              <w:autoSpaceDE w:val="0"/>
              <w:autoSpaceDN w:val="0"/>
              <w:adjustRightInd w:val="0"/>
              <w:jc w:val="both"/>
              <w:rPr>
                <w:color w:val="1F4E79" w:themeColor="accent5" w:themeShade="80"/>
                <w:spacing w:val="4"/>
                <w:lang w:val="fr-CA"/>
              </w:rPr>
            </w:pPr>
            <w:bookmarkStart w:id="7" w:name="_Hlk118380461"/>
            <w:r w:rsidRPr="00AA0CEF">
              <w:rPr>
                <w:color w:val="1F4E79" w:themeColor="accent5" w:themeShade="80"/>
                <w:spacing w:val="4"/>
                <w:lang w:val="fr-CA"/>
              </w:rPr>
              <w:t xml:space="preserve">Afin </w:t>
            </w:r>
            <w:r>
              <w:rPr>
                <w:color w:val="1F4E79" w:themeColor="accent5" w:themeShade="80"/>
                <w:spacing w:val="4"/>
                <w:lang w:val="fr-CA"/>
              </w:rPr>
              <w:t>de répondre à</w:t>
            </w:r>
            <w:r w:rsidRPr="00AA0CEF">
              <w:rPr>
                <w:color w:val="1F4E79" w:themeColor="accent5" w:themeShade="80"/>
                <w:spacing w:val="4"/>
                <w:lang w:val="fr-CA"/>
              </w:rPr>
              <w:t xml:space="preserve"> </w:t>
            </w:r>
            <w:r>
              <w:rPr>
                <w:color w:val="1F4E79" w:themeColor="accent5" w:themeShade="80"/>
                <w:spacing w:val="4"/>
                <w:lang w:val="fr-CA"/>
              </w:rPr>
              <w:t>une ou plusieurs</w:t>
            </w:r>
            <w:r w:rsidRPr="00AA0CEF">
              <w:rPr>
                <w:color w:val="1F4E79" w:themeColor="accent5" w:themeShade="80"/>
                <w:spacing w:val="4"/>
                <w:lang w:val="fr-CA"/>
              </w:rPr>
              <w:t xml:space="preserve"> sources de préoccupation, les mesures préventives suivantes visant à contrer toute forme d</w:t>
            </w:r>
            <w:r>
              <w:rPr>
                <w:color w:val="1F4E79" w:themeColor="accent5" w:themeShade="80"/>
                <w:spacing w:val="4"/>
                <w:lang w:val="fr-CA"/>
              </w:rPr>
              <w:t>’</w:t>
            </w:r>
            <w:r w:rsidRPr="00AA0CEF">
              <w:rPr>
                <w:color w:val="1F4E79" w:themeColor="accent5" w:themeShade="80"/>
                <w:spacing w:val="4"/>
                <w:lang w:val="fr-CA"/>
              </w:rPr>
              <w:t>intimidation ou de violence, notamment celles motivées par le racisme, l</w:t>
            </w:r>
            <w:r>
              <w:rPr>
                <w:color w:val="1F4E79" w:themeColor="accent5" w:themeShade="80"/>
                <w:spacing w:val="4"/>
                <w:lang w:val="fr-CA"/>
              </w:rPr>
              <w:t>’</w:t>
            </w:r>
            <w:r w:rsidRPr="00AA0CEF">
              <w:rPr>
                <w:color w:val="1F4E79" w:themeColor="accent5" w:themeShade="80"/>
                <w:spacing w:val="4"/>
                <w:lang w:val="fr-CA"/>
              </w:rPr>
              <w:t>homophobie, l</w:t>
            </w:r>
            <w:r>
              <w:rPr>
                <w:color w:val="1F4E79" w:themeColor="accent5" w:themeShade="80"/>
                <w:spacing w:val="4"/>
                <w:lang w:val="fr-CA"/>
              </w:rPr>
              <w:t>’</w:t>
            </w:r>
            <w:r w:rsidRPr="00AA0CEF">
              <w:rPr>
                <w:color w:val="1F4E79" w:themeColor="accent5" w:themeShade="80"/>
                <w:spacing w:val="4"/>
                <w:lang w:val="fr-CA"/>
              </w:rPr>
              <w:t>orientation sexuelle, l</w:t>
            </w:r>
            <w:r>
              <w:rPr>
                <w:color w:val="1F4E79" w:themeColor="accent5" w:themeShade="80"/>
                <w:spacing w:val="4"/>
                <w:lang w:val="fr-CA"/>
              </w:rPr>
              <w:t>’</w:t>
            </w:r>
            <w:r w:rsidRPr="00AA0CEF">
              <w:rPr>
                <w:color w:val="1F4E79" w:themeColor="accent5" w:themeShade="80"/>
                <w:spacing w:val="4"/>
                <w:lang w:val="fr-CA"/>
              </w:rPr>
              <w:t xml:space="preserve">identité sexuelle, un handicap ou une caractéristique, </w:t>
            </w:r>
            <w:r>
              <w:rPr>
                <w:color w:val="1F4E79" w:themeColor="accent5" w:themeShade="80"/>
                <w:spacing w:val="4"/>
                <w:lang w:val="fr-CA"/>
              </w:rPr>
              <w:t>ont été</w:t>
            </w:r>
            <w:r w:rsidRPr="00AA0CEF">
              <w:rPr>
                <w:color w:val="1F4E79" w:themeColor="accent5" w:themeShade="80"/>
                <w:spacing w:val="4"/>
                <w:lang w:val="fr-CA"/>
              </w:rPr>
              <w:t xml:space="preserve"> mises en œuvre : </w:t>
            </w:r>
          </w:p>
          <w:bookmarkEnd w:id="7"/>
          <w:p w14:paraId="59AACC0E" w14:textId="77777777" w:rsidR="00761660" w:rsidRPr="00AA0CEF" w:rsidRDefault="00761660" w:rsidP="00A42862">
            <w:pPr>
              <w:widowControl w:val="0"/>
              <w:autoSpaceDE w:val="0"/>
              <w:autoSpaceDN w:val="0"/>
              <w:adjustRightInd w:val="0"/>
              <w:jc w:val="both"/>
              <w:rPr>
                <w:color w:val="1F4E79" w:themeColor="accent5" w:themeShade="80"/>
                <w:spacing w:val="10"/>
                <w:sz w:val="22"/>
                <w:szCs w:val="22"/>
                <w:lang w:val="fr-CA"/>
              </w:rPr>
            </w:pPr>
          </w:p>
        </w:tc>
      </w:tr>
    </w:tbl>
    <w:p w14:paraId="5E2BCA25"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6"/>
        <w:gridCol w:w="8029"/>
      </w:tblGrid>
      <w:tr w:rsidR="00761660" w:rsidRPr="00AA0CEF" w14:paraId="1BAF9521" w14:textId="77777777" w:rsidTr="00A42862">
        <w:trPr>
          <w:trHeight w:val="288"/>
        </w:trPr>
        <w:tc>
          <w:tcPr>
            <w:tcW w:w="720" w:type="dxa"/>
          </w:tcPr>
          <w:p w14:paraId="50F6C987" w14:textId="77777777" w:rsidR="00761660" w:rsidRPr="00AA0CEF" w:rsidRDefault="00761660" w:rsidP="00A42862">
            <w:pPr>
              <w:widowControl w:val="0"/>
              <w:autoSpaceDE w:val="0"/>
              <w:autoSpaceDN w:val="0"/>
              <w:adjustRightInd w:val="0"/>
              <w:rPr>
                <w:b/>
                <w:color w:val="1F4E79" w:themeColor="accent5" w:themeShade="80"/>
                <w:lang w:val="fr-CA"/>
              </w:rPr>
            </w:pPr>
            <w:permStart w:id="36252824" w:edGrp="everyone" w:colFirst="1" w:colLast="1"/>
            <w:r w:rsidRPr="00AA0CEF">
              <w:rPr>
                <w:b/>
                <w:color w:val="1F4E79" w:themeColor="accent5" w:themeShade="80"/>
                <w:lang w:val="fr-CA"/>
              </w:rPr>
              <w:t>1 -</w:t>
            </w:r>
          </w:p>
        </w:tc>
        <w:tc>
          <w:tcPr>
            <w:tcW w:w="8460" w:type="dxa"/>
          </w:tcPr>
          <w:p w14:paraId="269E22F3" w14:textId="35DD0DAD" w:rsidR="00761660" w:rsidRPr="00AA0CEF" w:rsidRDefault="001E5EBB" w:rsidP="00A42862">
            <w:pPr>
              <w:widowControl w:val="0"/>
              <w:autoSpaceDE w:val="0"/>
              <w:autoSpaceDN w:val="0"/>
              <w:adjustRightInd w:val="0"/>
              <w:rPr>
                <w:color w:val="000000" w:themeColor="text1"/>
                <w:sz w:val="22"/>
                <w:szCs w:val="22"/>
                <w:lang w:val="fr-CA"/>
              </w:rPr>
            </w:pPr>
            <w:r>
              <w:rPr>
                <w:color w:val="000000" w:themeColor="text1"/>
                <w:sz w:val="22"/>
                <w:szCs w:val="22"/>
                <w:lang w:val="fr-CA"/>
              </w:rPr>
              <w:t>Zones de Régulation</w:t>
            </w:r>
          </w:p>
        </w:tc>
      </w:tr>
      <w:permEnd w:id="36252824"/>
    </w:tbl>
    <w:p w14:paraId="39F8C617"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6"/>
        <w:gridCol w:w="8029"/>
      </w:tblGrid>
      <w:tr w:rsidR="00761660" w:rsidRPr="00AA0CEF" w14:paraId="6AAD82E9" w14:textId="77777777" w:rsidTr="00A42862">
        <w:tc>
          <w:tcPr>
            <w:tcW w:w="720" w:type="dxa"/>
          </w:tcPr>
          <w:p w14:paraId="17D4358D" w14:textId="77777777" w:rsidR="00761660" w:rsidRPr="00AA0CEF" w:rsidRDefault="00761660" w:rsidP="00A42862">
            <w:pPr>
              <w:widowControl w:val="0"/>
              <w:autoSpaceDE w:val="0"/>
              <w:autoSpaceDN w:val="0"/>
              <w:adjustRightInd w:val="0"/>
              <w:rPr>
                <w:b/>
                <w:color w:val="1F4E79" w:themeColor="accent5" w:themeShade="80"/>
                <w:lang w:val="fr-CA"/>
              </w:rPr>
            </w:pPr>
            <w:permStart w:id="178982045" w:edGrp="everyone" w:colFirst="1" w:colLast="1"/>
            <w:r w:rsidRPr="00AA0CEF">
              <w:rPr>
                <w:b/>
                <w:color w:val="1F4E79" w:themeColor="accent5" w:themeShade="80"/>
                <w:lang w:val="fr-CA"/>
              </w:rPr>
              <w:t>2 -</w:t>
            </w:r>
          </w:p>
        </w:tc>
        <w:tc>
          <w:tcPr>
            <w:tcW w:w="8460" w:type="dxa"/>
          </w:tcPr>
          <w:p w14:paraId="431729DB" w14:textId="1B61F2E9" w:rsidR="00761660" w:rsidRPr="00AA0CEF" w:rsidRDefault="001E5EBB" w:rsidP="00A42862">
            <w:pPr>
              <w:widowControl w:val="0"/>
              <w:autoSpaceDE w:val="0"/>
              <w:autoSpaceDN w:val="0"/>
              <w:adjustRightInd w:val="0"/>
              <w:rPr>
                <w:sz w:val="22"/>
                <w:szCs w:val="22"/>
                <w:lang w:val="fr-CA"/>
              </w:rPr>
            </w:pPr>
            <w:proofErr w:type="spellStart"/>
            <w:r>
              <w:rPr>
                <w:sz w:val="22"/>
                <w:szCs w:val="22"/>
                <w:lang w:val="fr-CA"/>
              </w:rPr>
              <w:t>Moozoom</w:t>
            </w:r>
            <w:proofErr w:type="spellEnd"/>
          </w:p>
        </w:tc>
      </w:tr>
      <w:permEnd w:id="178982045"/>
    </w:tbl>
    <w:p w14:paraId="1D840202"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7"/>
        <w:gridCol w:w="8028"/>
      </w:tblGrid>
      <w:tr w:rsidR="00761660" w:rsidRPr="00851295" w14:paraId="33C8CD8E" w14:textId="77777777" w:rsidTr="00A42862">
        <w:trPr>
          <w:trHeight w:val="288"/>
        </w:trPr>
        <w:tc>
          <w:tcPr>
            <w:tcW w:w="720" w:type="dxa"/>
          </w:tcPr>
          <w:p w14:paraId="6C4DC6A3" w14:textId="77777777" w:rsidR="00761660" w:rsidRPr="00AA0CEF" w:rsidRDefault="00761660" w:rsidP="00A42862">
            <w:pPr>
              <w:widowControl w:val="0"/>
              <w:autoSpaceDE w:val="0"/>
              <w:autoSpaceDN w:val="0"/>
              <w:adjustRightInd w:val="0"/>
              <w:rPr>
                <w:b/>
                <w:color w:val="1F4E79" w:themeColor="accent5" w:themeShade="80"/>
                <w:lang w:val="fr-CA"/>
              </w:rPr>
            </w:pPr>
            <w:permStart w:id="1305698956" w:edGrp="everyone" w:colFirst="1" w:colLast="1"/>
            <w:r w:rsidRPr="00AA0CEF">
              <w:rPr>
                <w:b/>
                <w:color w:val="1F4E79" w:themeColor="accent5" w:themeShade="80"/>
                <w:lang w:val="fr-CA"/>
              </w:rPr>
              <w:t>3 -</w:t>
            </w:r>
          </w:p>
        </w:tc>
        <w:tc>
          <w:tcPr>
            <w:tcW w:w="8460" w:type="dxa"/>
          </w:tcPr>
          <w:p w14:paraId="7ECA5917" w14:textId="28F7CE9B" w:rsidR="00761660" w:rsidRPr="00AA0CEF" w:rsidRDefault="001E5EBB" w:rsidP="00A42862">
            <w:pPr>
              <w:widowControl w:val="0"/>
              <w:autoSpaceDE w:val="0"/>
              <w:autoSpaceDN w:val="0"/>
              <w:adjustRightInd w:val="0"/>
              <w:rPr>
                <w:sz w:val="22"/>
                <w:szCs w:val="22"/>
                <w:lang w:val="fr-CA"/>
              </w:rPr>
            </w:pPr>
            <w:r>
              <w:rPr>
                <w:sz w:val="22"/>
                <w:szCs w:val="22"/>
                <w:lang w:val="fr-CA"/>
              </w:rPr>
              <w:t>Retour des élèves membres de « </w:t>
            </w:r>
            <w:proofErr w:type="spellStart"/>
            <w:r>
              <w:rPr>
                <w:sz w:val="22"/>
                <w:szCs w:val="22"/>
                <w:lang w:val="fr-CA"/>
              </w:rPr>
              <w:t>Sudent</w:t>
            </w:r>
            <w:proofErr w:type="spellEnd"/>
            <w:r>
              <w:rPr>
                <w:sz w:val="22"/>
                <w:szCs w:val="22"/>
                <w:lang w:val="fr-CA"/>
              </w:rPr>
              <w:t xml:space="preserve"> Voice »</w:t>
            </w:r>
          </w:p>
        </w:tc>
      </w:tr>
      <w:permEnd w:id="1305698956"/>
    </w:tbl>
    <w:p w14:paraId="3982805A"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5"/>
        <w:gridCol w:w="8030"/>
      </w:tblGrid>
      <w:tr w:rsidR="00761660" w:rsidRPr="001E5EBB" w14:paraId="6679612A" w14:textId="77777777" w:rsidTr="00A42862">
        <w:trPr>
          <w:trHeight w:val="288"/>
        </w:trPr>
        <w:tc>
          <w:tcPr>
            <w:tcW w:w="720" w:type="dxa"/>
          </w:tcPr>
          <w:p w14:paraId="5E82C646" w14:textId="77777777" w:rsidR="00761660" w:rsidRPr="00AA0CEF" w:rsidRDefault="00761660" w:rsidP="00A42862">
            <w:pPr>
              <w:widowControl w:val="0"/>
              <w:autoSpaceDE w:val="0"/>
              <w:autoSpaceDN w:val="0"/>
              <w:adjustRightInd w:val="0"/>
              <w:rPr>
                <w:b/>
                <w:color w:val="1F4E79" w:themeColor="accent5" w:themeShade="80"/>
                <w:lang w:val="fr-CA"/>
              </w:rPr>
            </w:pPr>
            <w:permStart w:id="650401454" w:edGrp="everyone" w:colFirst="1" w:colLast="1"/>
            <w:r w:rsidRPr="00AA0CEF">
              <w:rPr>
                <w:b/>
                <w:color w:val="1F4E79" w:themeColor="accent5" w:themeShade="80"/>
                <w:lang w:val="fr-CA"/>
              </w:rPr>
              <w:t>4 -</w:t>
            </w:r>
          </w:p>
        </w:tc>
        <w:tc>
          <w:tcPr>
            <w:tcW w:w="8460" w:type="dxa"/>
          </w:tcPr>
          <w:p w14:paraId="59FD5381" w14:textId="1F51CDD4" w:rsidR="00761660" w:rsidRPr="00AA0CEF" w:rsidRDefault="00E71E06" w:rsidP="00A42862">
            <w:pPr>
              <w:widowControl w:val="0"/>
              <w:autoSpaceDE w:val="0"/>
              <w:autoSpaceDN w:val="0"/>
              <w:adjustRightInd w:val="0"/>
              <w:rPr>
                <w:sz w:val="22"/>
                <w:szCs w:val="22"/>
                <w:lang w:val="fr-CA"/>
              </w:rPr>
            </w:pPr>
            <w:r>
              <w:rPr>
                <w:sz w:val="22"/>
                <w:szCs w:val="22"/>
                <w:lang w:val="fr-CA"/>
              </w:rPr>
              <w:t>Programme « </w:t>
            </w:r>
            <w:proofErr w:type="spellStart"/>
            <w:r>
              <w:rPr>
                <w:sz w:val="22"/>
                <w:szCs w:val="22"/>
                <w:lang w:val="fr-CA"/>
              </w:rPr>
              <w:t>Playground</w:t>
            </w:r>
            <w:proofErr w:type="spellEnd"/>
            <w:r>
              <w:rPr>
                <w:sz w:val="22"/>
                <w:szCs w:val="22"/>
                <w:lang w:val="fr-CA"/>
              </w:rPr>
              <w:t xml:space="preserve"> Leader »</w:t>
            </w:r>
          </w:p>
        </w:tc>
      </w:tr>
      <w:permEnd w:id="650401454"/>
    </w:tbl>
    <w:p w14:paraId="59917846"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700"/>
        <w:gridCol w:w="8025"/>
      </w:tblGrid>
      <w:tr w:rsidR="00761660" w:rsidRPr="00851295" w14:paraId="017F6A1D" w14:textId="77777777" w:rsidTr="00A42862">
        <w:trPr>
          <w:trHeight w:val="288"/>
        </w:trPr>
        <w:tc>
          <w:tcPr>
            <w:tcW w:w="720" w:type="dxa"/>
          </w:tcPr>
          <w:p w14:paraId="3CC00479" w14:textId="77777777" w:rsidR="00761660" w:rsidRPr="00AA0CEF" w:rsidRDefault="00761660" w:rsidP="00A42862">
            <w:pPr>
              <w:widowControl w:val="0"/>
              <w:autoSpaceDE w:val="0"/>
              <w:autoSpaceDN w:val="0"/>
              <w:adjustRightInd w:val="0"/>
              <w:rPr>
                <w:b/>
                <w:color w:val="1F4E79" w:themeColor="accent5" w:themeShade="80"/>
                <w:lang w:val="fr-CA"/>
              </w:rPr>
            </w:pPr>
            <w:permStart w:id="1408719125" w:edGrp="everyone" w:colFirst="1" w:colLast="1"/>
            <w:r w:rsidRPr="00AA0CEF">
              <w:rPr>
                <w:b/>
                <w:color w:val="1F4E79" w:themeColor="accent5" w:themeShade="80"/>
                <w:lang w:val="fr-CA"/>
              </w:rPr>
              <w:t>5-</w:t>
            </w:r>
          </w:p>
        </w:tc>
        <w:tc>
          <w:tcPr>
            <w:tcW w:w="8460" w:type="dxa"/>
          </w:tcPr>
          <w:p w14:paraId="2D787724" w14:textId="53089C1C" w:rsidR="00761660" w:rsidRPr="00AA0CEF" w:rsidRDefault="00E71E06" w:rsidP="00A42862">
            <w:pPr>
              <w:widowControl w:val="0"/>
              <w:autoSpaceDE w:val="0"/>
              <w:autoSpaceDN w:val="0"/>
              <w:adjustRightInd w:val="0"/>
              <w:rPr>
                <w:sz w:val="22"/>
                <w:szCs w:val="22"/>
                <w:lang w:val="fr-CA"/>
              </w:rPr>
            </w:pPr>
            <w:r>
              <w:rPr>
                <w:sz w:val="22"/>
                <w:szCs w:val="22"/>
                <w:lang w:val="fr-CA"/>
              </w:rPr>
              <w:t>OASIS et JAM Café (ressources)</w:t>
            </w:r>
          </w:p>
        </w:tc>
      </w:tr>
      <w:permEnd w:id="1408719125"/>
    </w:tbl>
    <w:p w14:paraId="10167955"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5"/>
        <w:gridCol w:w="8030"/>
      </w:tblGrid>
      <w:tr w:rsidR="00761660" w:rsidRPr="00851295" w14:paraId="697C1DE1" w14:textId="77777777" w:rsidTr="00A42862">
        <w:trPr>
          <w:trHeight w:val="288"/>
        </w:trPr>
        <w:tc>
          <w:tcPr>
            <w:tcW w:w="720" w:type="dxa"/>
          </w:tcPr>
          <w:p w14:paraId="49397E75" w14:textId="77777777" w:rsidR="00761660" w:rsidRPr="00AA0CEF" w:rsidRDefault="00761660" w:rsidP="00A42862">
            <w:pPr>
              <w:widowControl w:val="0"/>
              <w:autoSpaceDE w:val="0"/>
              <w:autoSpaceDN w:val="0"/>
              <w:adjustRightInd w:val="0"/>
              <w:rPr>
                <w:b/>
                <w:color w:val="1F4E79" w:themeColor="accent5" w:themeShade="80"/>
                <w:lang w:val="fr-CA"/>
              </w:rPr>
            </w:pPr>
            <w:permStart w:id="794519116" w:edGrp="everyone" w:colFirst="1" w:colLast="1"/>
            <w:r w:rsidRPr="00AA0CEF">
              <w:rPr>
                <w:b/>
                <w:color w:val="1F4E79" w:themeColor="accent5" w:themeShade="80"/>
                <w:lang w:val="fr-CA"/>
              </w:rPr>
              <w:t>6 -</w:t>
            </w:r>
          </w:p>
        </w:tc>
        <w:tc>
          <w:tcPr>
            <w:tcW w:w="8460" w:type="dxa"/>
          </w:tcPr>
          <w:p w14:paraId="3DB525E9" w14:textId="1578D4FD" w:rsidR="00761660" w:rsidRPr="00AA0CEF" w:rsidRDefault="00E71E06" w:rsidP="00A42862">
            <w:pPr>
              <w:widowControl w:val="0"/>
              <w:autoSpaceDE w:val="0"/>
              <w:autoSpaceDN w:val="0"/>
              <w:adjustRightInd w:val="0"/>
              <w:rPr>
                <w:sz w:val="22"/>
                <w:szCs w:val="22"/>
                <w:lang w:val="fr-CA"/>
              </w:rPr>
            </w:pPr>
            <w:r>
              <w:rPr>
                <w:sz w:val="22"/>
                <w:szCs w:val="22"/>
                <w:lang w:val="fr-CA"/>
              </w:rPr>
              <w:t>Communication ouverte avec les parents</w:t>
            </w:r>
          </w:p>
        </w:tc>
      </w:tr>
      <w:permEnd w:id="794519116"/>
    </w:tbl>
    <w:p w14:paraId="59933075"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2"/>
        <w:gridCol w:w="8033"/>
      </w:tblGrid>
      <w:tr w:rsidR="00761660" w:rsidRPr="00851295" w14:paraId="1DD7DBC7" w14:textId="77777777" w:rsidTr="00A42862">
        <w:trPr>
          <w:trHeight w:val="288"/>
        </w:trPr>
        <w:tc>
          <w:tcPr>
            <w:tcW w:w="720" w:type="dxa"/>
          </w:tcPr>
          <w:p w14:paraId="7EB6CBAC" w14:textId="77777777" w:rsidR="00761660" w:rsidRPr="00AA0CEF" w:rsidRDefault="00761660" w:rsidP="00A42862">
            <w:pPr>
              <w:widowControl w:val="0"/>
              <w:autoSpaceDE w:val="0"/>
              <w:autoSpaceDN w:val="0"/>
              <w:adjustRightInd w:val="0"/>
              <w:rPr>
                <w:b/>
                <w:color w:val="1F4E79" w:themeColor="accent5" w:themeShade="80"/>
                <w:lang w:val="fr-CA"/>
              </w:rPr>
            </w:pPr>
            <w:permStart w:id="773980350" w:edGrp="everyone" w:colFirst="1" w:colLast="1"/>
            <w:r w:rsidRPr="00AA0CEF">
              <w:rPr>
                <w:b/>
                <w:color w:val="1F4E79" w:themeColor="accent5" w:themeShade="80"/>
                <w:lang w:val="fr-CA"/>
              </w:rPr>
              <w:t>7 -</w:t>
            </w:r>
          </w:p>
        </w:tc>
        <w:tc>
          <w:tcPr>
            <w:tcW w:w="8460" w:type="dxa"/>
          </w:tcPr>
          <w:p w14:paraId="45B07727" w14:textId="548B19FB" w:rsidR="00761660" w:rsidRPr="00AA0CEF" w:rsidRDefault="00E71E06" w:rsidP="00A42862">
            <w:pPr>
              <w:widowControl w:val="0"/>
              <w:autoSpaceDE w:val="0"/>
              <w:autoSpaceDN w:val="0"/>
              <w:adjustRightInd w:val="0"/>
              <w:rPr>
                <w:sz w:val="22"/>
                <w:szCs w:val="22"/>
                <w:lang w:val="fr-CA"/>
              </w:rPr>
            </w:pPr>
            <w:r>
              <w:rPr>
                <w:sz w:val="22"/>
                <w:szCs w:val="22"/>
                <w:lang w:val="fr-CA"/>
              </w:rPr>
              <w:t>Diners « protégés/supervisés » et récréations alternatives</w:t>
            </w:r>
          </w:p>
        </w:tc>
      </w:tr>
      <w:permEnd w:id="773980350"/>
    </w:tbl>
    <w:p w14:paraId="7D171524"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6"/>
        <w:gridCol w:w="8029"/>
      </w:tblGrid>
      <w:tr w:rsidR="00761660" w:rsidRPr="00851295" w14:paraId="3AB9FC68" w14:textId="77777777" w:rsidTr="00A42862">
        <w:trPr>
          <w:trHeight w:val="288"/>
        </w:trPr>
        <w:tc>
          <w:tcPr>
            <w:tcW w:w="720" w:type="dxa"/>
          </w:tcPr>
          <w:p w14:paraId="7992FA97" w14:textId="77777777" w:rsidR="00761660" w:rsidRPr="00AA0CEF" w:rsidRDefault="00761660" w:rsidP="00A42862">
            <w:pPr>
              <w:widowControl w:val="0"/>
              <w:autoSpaceDE w:val="0"/>
              <w:autoSpaceDN w:val="0"/>
              <w:adjustRightInd w:val="0"/>
              <w:rPr>
                <w:b/>
                <w:color w:val="1F4E79" w:themeColor="accent5" w:themeShade="80"/>
                <w:lang w:val="fr-CA"/>
              </w:rPr>
            </w:pPr>
            <w:permStart w:id="1715734340" w:edGrp="everyone" w:colFirst="1" w:colLast="1"/>
            <w:r w:rsidRPr="00AA0CEF">
              <w:rPr>
                <w:b/>
                <w:color w:val="1F4E79" w:themeColor="accent5" w:themeShade="80"/>
                <w:lang w:val="fr-CA"/>
              </w:rPr>
              <w:t>8 -</w:t>
            </w:r>
          </w:p>
        </w:tc>
        <w:tc>
          <w:tcPr>
            <w:tcW w:w="8460" w:type="dxa"/>
          </w:tcPr>
          <w:p w14:paraId="16A45E15" w14:textId="7A322750" w:rsidR="00761660" w:rsidRPr="00AA0CEF" w:rsidRDefault="00E71E06" w:rsidP="00A42862">
            <w:pPr>
              <w:widowControl w:val="0"/>
              <w:autoSpaceDE w:val="0"/>
              <w:autoSpaceDN w:val="0"/>
              <w:adjustRightInd w:val="0"/>
              <w:rPr>
                <w:sz w:val="22"/>
                <w:szCs w:val="22"/>
                <w:lang w:val="fr-CA"/>
              </w:rPr>
            </w:pPr>
            <w:r>
              <w:rPr>
                <w:sz w:val="22"/>
                <w:szCs w:val="22"/>
                <w:lang w:val="fr-CA"/>
              </w:rPr>
              <w:t>Programme d’inclusion et de diversité pour le personnel</w:t>
            </w:r>
          </w:p>
        </w:tc>
      </w:tr>
      <w:permEnd w:id="1715734340"/>
    </w:tbl>
    <w:p w14:paraId="0C150524"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696"/>
        <w:gridCol w:w="8029"/>
      </w:tblGrid>
      <w:tr w:rsidR="00761660" w:rsidRPr="00851295" w14:paraId="72132774" w14:textId="77777777" w:rsidTr="00A42862">
        <w:trPr>
          <w:trHeight w:val="288"/>
        </w:trPr>
        <w:tc>
          <w:tcPr>
            <w:tcW w:w="720" w:type="dxa"/>
          </w:tcPr>
          <w:p w14:paraId="1D72E403" w14:textId="77777777" w:rsidR="00761660" w:rsidRPr="00AA0CEF" w:rsidRDefault="00761660" w:rsidP="00A42862">
            <w:pPr>
              <w:widowControl w:val="0"/>
              <w:autoSpaceDE w:val="0"/>
              <w:autoSpaceDN w:val="0"/>
              <w:adjustRightInd w:val="0"/>
              <w:rPr>
                <w:b/>
                <w:color w:val="1F4E79" w:themeColor="accent5" w:themeShade="80"/>
                <w:lang w:val="fr-CA"/>
              </w:rPr>
            </w:pPr>
            <w:permStart w:id="1463883559" w:edGrp="everyone" w:colFirst="1" w:colLast="1"/>
            <w:r w:rsidRPr="00AA0CEF">
              <w:rPr>
                <w:b/>
                <w:color w:val="1F4E79" w:themeColor="accent5" w:themeShade="80"/>
                <w:lang w:val="fr-CA"/>
              </w:rPr>
              <w:t>9 -</w:t>
            </w:r>
          </w:p>
        </w:tc>
        <w:tc>
          <w:tcPr>
            <w:tcW w:w="8460" w:type="dxa"/>
          </w:tcPr>
          <w:p w14:paraId="5BA207D4" w14:textId="2FC97B7E" w:rsidR="00761660" w:rsidRPr="00AA0CEF" w:rsidRDefault="00E71E06" w:rsidP="00A42862">
            <w:pPr>
              <w:widowControl w:val="0"/>
              <w:autoSpaceDE w:val="0"/>
              <w:autoSpaceDN w:val="0"/>
              <w:adjustRightInd w:val="0"/>
              <w:rPr>
                <w:sz w:val="22"/>
                <w:szCs w:val="22"/>
                <w:lang w:val="fr-CA"/>
              </w:rPr>
            </w:pPr>
            <w:r w:rsidRPr="00E71E06">
              <w:rPr>
                <w:sz w:val="22"/>
                <w:szCs w:val="22"/>
                <w:lang w:val="fr-CA"/>
              </w:rPr>
              <w:t>Utilisation de notre page Web JAM FAM (interface d'assistance aux parents) pour les sensibiliser aux problèmes auxquels nous sommes confrontés à l'école</w:t>
            </w:r>
          </w:p>
        </w:tc>
      </w:tr>
      <w:permEnd w:id="1463883559"/>
    </w:tbl>
    <w:p w14:paraId="63DD8C5E"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Look w:val="04A0" w:firstRow="1" w:lastRow="0" w:firstColumn="1" w:lastColumn="0" w:noHBand="0" w:noVBand="1"/>
      </w:tblPr>
      <w:tblGrid>
        <w:gridCol w:w="701"/>
        <w:gridCol w:w="8024"/>
      </w:tblGrid>
      <w:tr w:rsidR="00761660" w:rsidRPr="00851295" w14:paraId="31227F77" w14:textId="77777777" w:rsidTr="00A42862">
        <w:trPr>
          <w:trHeight w:val="288"/>
        </w:trPr>
        <w:tc>
          <w:tcPr>
            <w:tcW w:w="720" w:type="dxa"/>
          </w:tcPr>
          <w:p w14:paraId="455EDC79" w14:textId="77777777" w:rsidR="00761660" w:rsidRPr="00AA0CEF" w:rsidRDefault="00761660" w:rsidP="00A42862">
            <w:pPr>
              <w:widowControl w:val="0"/>
              <w:autoSpaceDE w:val="0"/>
              <w:autoSpaceDN w:val="0"/>
              <w:adjustRightInd w:val="0"/>
              <w:rPr>
                <w:b/>
                <w:color w:val="1F4E79" w:themeColor="accent5" w:themeShade="80"/>
                <w:lang w:val="fr-CA"/>
              </w:rPr>
            </w:pPr>
            <w:permStart w:id="2015104637" w:edGrp="everyone" w:colFirst="1" w:colLast="1"/>
            <w:r w:rsidRPr="00AA0CEF">
              <w:rPr>
                <w:b/>
                <w:color w:val="1F4E79" w:themeColor="accent5" w:themeShade="80"/>
                <w:lang w:val="fr-CA"/>
              </w:rPr>
              <w:t>10 -</w:t>
            </w:r>
          </w:p>
        </w:tc>
        <w:tc>
          <w:tcPr>
            <w:tcW w:w="8460" w:type="dxa"/>
          </w:tcPr>
          <w:p w14:paraId="633CDE21" w14:textId="54657350" w:rsidR="00761660" w:rsidRPr="00AA0CEF" w:rsidRDefault="00E71E06" w:rsidP="00A42862">
            <w:pPr>
              <w:widowControl w:val="0"/>
              <w:autoSpaceDE w:val="0"/>
              <w:autoSpaceDN w:val="0"/>
              <w:adjustRightInd w:val="0"/>
              <w:rPr>
                <w:sz w:val="22"/>
                <w:szCs w:val="22"/>
                <w:lang w:val="fr-CA"/>
              </w:rPr>
            </w:pPr>
            <w:proofErr w:type="spellStart"/>
            <w:r>
              <w:rPr>
                <w:sz w:val="22"/>
                <w:szCs w:val="22"/>
                <w:lang w:val="fr-CA"/>
              </w:rPr>
              <w:t>Coordonatrice</w:t>
            </w:r>
            <w:proofErr w:type="spellEnd"/>
            <w:r w:rsidRPr="00E71E06">
              <w:rPr>
                <w:sz w:val="22"/>
                <w:szCs w:val="22"/>
                <w:lang w:val="fr-CA"/>
              </w:rPr>
              <w:t xml:space="preserve"> (Marie-Josée Dumont) – mesures préventives et campagne de sensibilisation autour de l'école.</w:t>
            </w:r>
          </w:p>
        </w:tc>
      </w:tr>
      <w:bookmarkEnd w:id="6"/>
      <w:permEnd w:id="2015104637"/>
    </w:tbl>
    <w:p w14:paraId="50A2973E" w14:textId="77777777" w:rsidR="00761660" w:rsidRPr="00AA0CEF" w:rsidRDefault="00761660" w:rsidP="00761660">
      <w:pPr>
        <w:jc w:val="both"/>
        <w:rPr>
          <w:color w:val="1F4E79" w:themeColor="accent5" w:themeShade="80"/>
          <w:lang w:val="fr-CA"/>
        </w:rPr>
      </w:pPr>
    </w:p>
    <w:tbl>
      <w:tblPr>
        <w:tblStyle w:val="TableGrid"/>
        <w:tblW w:w="0" w:type="auto"/>
        <w:tblInd w:w="625" w:type="dxa"/>
        <w:tblBorders>
          <w:top w:val="none" w:sz="0" w:space="0" w:color="auto"/>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03"/>
        <w:gridCol w:w="6832"/>
      </w:tblGrid>
      <w:tr w:rsidR="00761660" w:rsidRPr="00851295" w14:paraId="757E99F4" w14:textId="77777777" w:rsidTr="00A42862">
        <w:tc>
          <w:tcPr>
            <w:tcW w:w="1980" w:type="dxa"/>
            <w:vAlign w:val="center"/>
          </w:tcPr>
          <w:p w14:paraId="08910210"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Élément 3</w:t>
            </w:r>
          </w:p>
        </w:tc>
        <w:tc>
          <w:tcPr>
            <w:tcW w:w="7200" w:type="dxa"/>
            <w:vAlign w:val="bottom"/>
          </w:tcPr>
          <w:p w14:paraId="3E08DFCD"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MESURES FAVORISANT LA COLLABORATION DES PARENTS/TUTEURS</w:t>
            </w:r>
          </w:p>
        </w:tc>
      </w:tr>
    </w:tbl>
    <w:p w14:paraId="14E527B8"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30"/>
      </w:tblGrid>
      <w:tr w:rsidR="00761660" w:rsidRPr="00851295" w14:paraId="6E444768" w14:textId="77777777" w:rsidTr="00A42862">
        <w:tc>
          <w:tcPr>
            <w:tcW w:w="9175" w:type="dxa"/>
            <w:tcBorders>
              <w:bottom w:val="single" w:sz="2" w:space="0" w:color="auto"/>
            </w:tcBorders>
          </w:tcPr>
          <w:p w14:paraId="36317DE9"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La réussite de ce plan dépend de la compréhension et du soutien de toutes les parties prenantes. Les administrateurs et le personnel de l</w:t>
            </w:r>
            <w:r>
              <w:rPr>
                <w:color w:val="1F4E79" w:themeColor="accent5" w:themeShade="80"/>
                <w:sz w:val="22"/>
                <w:szCs w:val="22"/>
                <w:lang w:val="fr-CA"/>
              </w:rPr>
              <w:t>’</w:t>
            </w:r>
            <w:r w:rsidRPr="00AA0CEF">
              <w:rPr>
                <w:color w:val="1F4E79" w:themeColor="accent5" w:themeShade="80"/>
                <w:sz w:val="22"/>
                <w:szCs w:val="22"/>
                <w:lang w:val="fr-CA"/>
              </w:rPr>
              <w:t>école jouent un rôle clé dans l</w:t>
            </w:r>
            <w:r>
              <w:rPr>
                <w:color w:val="1F4E79" w:themeColor="accent5" w:themeShade="80"/>
                <w:sz w:val="22"/>
                <w:szCs w:val="22"/>
                <w:lang w:val="fr-CA"/>
              </w:rPr>
              <w:t>’</w:t>
            </w:r>
            <w:r w:rsidRPr="00AA0CEF">
              <w:rPr>
                <w:color w:val="1F4E79" w:themeColor="accent5" w:themeShade="80"/>
                <w:sz w:val="22"/>
                <w:szCs w:val="22"/>
                <w:lang w:val="fr-CA"/>
              </w:rPr>
              <w:t>élaboration de programmes et de stratégies visant à améliorer la vie quotidienne à l</w:t>
            </w:r>
            <w:r>
              <w:rPr>
                <w:color w:val="1F4E79" w:themeColor="accent5" w:themeShade="80"/>
                <w:sz w:val="22"/>
                <w:szCs w:val="22"/>
                <w:lang w:val="fr-CA"/>
              </w:rPr>
              <w:t>’</w:t>
            </w:r>
            <w:r w:rsidRPr="00AA0CEF">
              <w:rPr>
                <w:color w:val="1F4E79" w:themeColor="accent5" w:themeShade="80"/>
                <w:sz w:val="22"/>
                <w:szCs w:val="22"/>
                <w:lang w:val="fr-CA"/>
              </w:rPr>
              <w:t>école. Les élèves ont également la responsabilité de promouvoir et de soutenir les comportements positifs. Les parents/tuteurs sont des partenaires tout aussi importants et nécessaires dans cette initiative. Les parents/tuteurs sont encouragés à défendre activement les intérêts de leurs enfants, à être attentifs aux changements de comportement de ces derniers et à contacter l</w:t>
            </w:r>
            <w:r>
              <w:rPr>
                <w:color w:val="1F4E79" w:themeColor="accent5" w:themeShade="80"/>
                <w:sz w:val="22"/>
                <w:szCs w:val="22"/>
                <w:lang w:val="fr-CA"/>
              </w:rPr>
              <w:t>’</w:t>
            </w:r>
            <w:r w:rsidRPr="00AA0CEF">
              <w:rPr>
                <w:color w:val="1F4E79" w:themeColor="accent5" w:themeShade="80"/>
                <w:sz w:val="22"/>
                <w:szCs w:val="22"/>
                <w:lang w:val="fr-CA"/>
              </w:rPr>
              <w:t>école lorsque les comportements à la maison deviennent préoccupants.</w:t>
            </w:r>
          </w:p>
          <w:p w14:paraId="23B812BC"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67B38DE3"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Les mesures suivantes ont pour objectif d</w:t>
            </w:r>
            <w:r>
              <w:rPr>
                <w:color w:val="1F4E79" w:themeColor="accent5" w:themeShade="80"/>
                <w:sz w:val="22"/>
                <w:szCs w:val="22"/>
                <w:lang w:val="fr-CA"/>
              </w:rPr>
              <w:t>’</w:t>
            </w:r>
            <w:r w:rsidRPr="00AA0CEF">
              <w:rPr>
                <w:color w:val="1F4E79" w:themeColor="accent5" w:themeShade="80"/>
                <w:sz w:val="22"/>
                <w:szCs w:val="22"/>
                <w:lang w:val="fr-CA"/>
              </w:rPr>
              <w:t>encourager les parents/tuteurs à collaborer à la prévention et à la lutte contre l</w:t>
            </w:r>
            <w:r>
              <w:rPr>
                <w:color w:val="1F4E79" w:themeColor="accent5" w:themeShade="80"/>
                <w:sz w:val="22"/>
                <w:szCs w:val="22"/>
                <w:lang w:val="fr-CA"/>
              </w:rPr>
              <w:t>’</w:t>
            </w:r>
            <w:r w:rsidRPr="00AA0CEF">
              <w:rPr>
                <w:color w:val="1F4E79" w:themeColor="accent5" w:themeShade="80"/>
                <w:sz w:val="22"/>
                <w:szCs w:val="22"/>
                <w:lang w:val="fr-CA"/>
              </w:rPr>
              <w:t>intimidation et la violence, ainsi qu</w:t>
            </w:r>
            <w:r>
              <w:rPr>
                <w:color w:val="1F4E79" w:themeColor="accent5" w:themeShade="80"/>
                <w:sz w:val="22"/>
                <w:szCs w:val="22"/>
                <w:lang w:val="fr-CA"/>
              </w:rPr>
              <w:t>’</w:t>
            </w:r>
            <w:r w:rsidRPr="00AA0CEF">
              <w:rPr>
                <w:color w:val="1F4E79" w:themeColor="accent5" w:themeShade="80"/>
                <w:sz w:val="22"/>
                <w:szCs w:val="22"/>
                <w:lang w:val="fr-CA"/>
              </w:rPr>
              <w:t>à la création d</w:t>
            </w:r>
            <w:r>
              <w:rPr>
                <w:color w:val="1F4E79" w:themeColor="accent5" w:themeShade="80"/>
                <w:sz w:val="22"/>
                <w:szCs w:val="22"/>
                <w:lang w:val="fr-CA"/>
              </w:rPr>
              <w:t>’</w:t>
            </w:r>
            <w:r w:rsidRPr="00AA0CEF">
              <w:rPr>
                <w:color w:val="1F4E79" w:themeColor="accent5" w:themeShade="80"/>
                <w:sz w:val="22"/>
                <w:szCs w:val="22"/>
                <w:lang w:val="fr-CA"/>
              </w:rPr>
              <w:t>un environnement sain et sécuritaire.</w:t>
            </w:r>
          </w:p>
          <w:p w14:paraId="6E572444"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201726A3" w14:textId="77777777" w:rsidR="00761660" w:rsidRPr="00AA0CEF" w:rsidRDefault="00761660" w:rsidP="00761660">
            <w:pPr>
              <w:pStyle w:val="ListParagraph"/>
              <w:widowControl w:val="0"/>
              <w:numPr>
                <w:ilvl w:val="0"/>
                <w:numId w:val="8"/>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 xml:space="preserve">Le Code de </w:t>
            </w:r>
            <w:r>
              <w:rPr>
                <w:color w:val="1F4E79" w:themeColor="accent5" w:themeShade="80"/>
                <w:sz w:val="22"/>
                <w:szCs w:val="22"/>
                <w:lang w:val="fr-CA"/>
              </w:rPr>
              <w:t>vie</w:t>
            </w:r>
            <w:r w:rsidRPr="00AA0CEF">
              <w:rPr>
                <w:color w:val="1F4E79" w:themeColor="accent5" w:themeShade="80"/>
                <w:sz w:val="22"/>
                <w:szCs w:val="22"/>
                <w:lang w:val="fr-CA"/>
              </w:rPr>
              <w:t xml:space="preserve"> de l</w:t>
            </w:r>
            <w:r>
              <w:rPr>
                <w:color w:val="1F4E79" w:themeColor="accent5" w:themeShade="80"/>
                <w:sz w:val="22"/>
                <w:szCs w:val="22"/>
                <w:lang w:val="fr-CA"/>
              </w:rPr>
              <w:t>’</w:t>
            </w:r>
            <w:r w:rsidRPr="00AA0CEF">
              <w:rPr>
                <w:color w:val="1F4E79" w:themeColor="accent5" w:themeShade="80"/>
                <w:sz w:val="22"/>
                <w:szCs w:val="22"/>
                <w:lang w:val="fr-CA"/>
              </w:rPr>
              <w:t>école sera communiqué aux parents/tuteurs (ordre du jour, soirée pédagogique, bulletins/mémos, et/ou sur le site Internet de l</w:t>
            </w:r>
            <w:r>
              <w:rPr>
                <w:color w:val="1F4E79" w:themeColor="accent5" w:themeShade="80"/>
                <w:sz w:val="22"/>
                <w:szCs w:val="22"/>
                <w:lang w:val="fr-CA"/>
              </w:rPr>
              <w:t>’</w:t>
            </w:r>
            <w:r w:rsidRPr="00AA0CEF">
              <w:rPr>
                <w:color w:val="1F4E79" w:themeColor="accent5" w:themeShade="80"/>
                <w:sz w:val="22"/>
                <w:szCs w:val="22"/>
                <w:lang w:val="fr-CA"/>
              </w:rPr>
              <w:t>école)</w:t>
            </w:r>
            <w:r>
              <w:rPr>
                <w:color w:val="1F4E79" w:themeColor="accent5" w:themeShade="80"/>
                <w:sz w:val="22"/>
                <w:szCs w:val="22"/>
                <w:lang w:val="fr-CA"/>
              </w:rPr>
              <w:t>.</w:t>
            </w:r>
          </w:p>
          <w:p w14:paraId="3331FE47" w14:textId="77777777" w:rsidR="00761660" w:rsidRPr="00AA0CEF" w:rsidRDefault="00761660" w:rsidP="00A42862">
            <w:pPr>
              <w:pStyle w:val="ListParagraph"/>
              <w:widowControl w:val="0"/>
              <w:autoSpaceDE w:val="0"/>
              <w:autoSpaceDN w:val="0"/>
              <w:adjustRightInd w:val="0"/>
              <w:jc w:val="both"/>
              <w:rPr>
                <w:color w:val="1F4E79" w:themeColor="accent5" w:themeShade="80"/>
                <w:sz w:val="22"/>
                <w:szCs w:val="22"/>
                <w:lang w:val="fr-CA"/>
              </w:rPr>
            </w:pPr>
          </w:p>
          <w:p w14:paraId="1FF4B313" w14:textId="77777777" w:rsidR="00761660" w:rsidRPr="00AA0CEF" w:rsidRDefault="00761660" w:rsidP="00761660">
            <w:pPr>
              <w:pStyle w:val="ListParagraph"/>
              <w:widowControl w:val="0"/>
              <w:numPr>
                <w:ilvl w:val="0"/>
                <w:numId w:val="8"/>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Le plan LCIV sera mis à la disposition des parents/tuteurs.</w:t>
            </w:r>
          </w:p>
          <w:p w14:paraId="0986AC1C" w14:textId="77777777" w:rsidR="00761660" w:rsidRPr="00AA0CEF" w:rsidRDefault="00761660" w:rsidP="00A42862">
            <w:pPr>
              <w:pStyle w:val="ListParagraph"/>
              <w:rPr>
                <w:color w:val="1F4E79" w:themeColor="accent5" w:themeShade="80"/>
                <w:sz w:val="22"/>
                <w:szCs w:val="22"/>
                <w:lang w:val="fr-CA"/>
              </w:rPr>
            </w:pPr>
          </w:p>
          <w:p w14:paraId="0E85573C" w14:textId="77777777" w:rsidR="00761660" w:rsidRPr="00AA0CEF" w:rsidRDefault="00761660" w:rsidP="00761660">
            <w:pPr>
              <w:pStyle w:val="ListParagraph"/>
              <w:widowControl w:val="0"/>
              <w:numPr>
                <w:ilvl w:val="0"/>
                <w:numId w:val="8"/>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 xml:space="preserve">Une communication continue entre le </w:t>
            </w:r>
            <w:r>
              <w:rPr>
                <w:color w:val="1F4E79" w:themeColor="accent5" w:themeShade="80"/>
                <w:sz w:val="22"/>
                <w:szCs w:val="22"/>
                <w:lang w:val="fr-CA"/>
              </w:rPr>
              <w:t>Directeur</w:t>
            </w:r>
            <w:r w:rsidRPr="007920A8">
              <w:rPr>
                <w:color w:val="1F4E79" w:themeColor="accent5" w:themeShade="80"/>
                <w:sz w:val="22"/>
                <w:szCs w:val="22"/>
                <w:lang w:val="fr-CA"/>
              </w:rPr>
              <w:t xml:space="preserve"> et</w:t>
            </w:r>
            <w:r w:rsidRPr="00AA0CEF">
              <w:rPr>
                <w:color w:val="1F4E79" w:themeColor="accent5" w:themeShade="80"/>
                <w:sz w:val="22"/>
                <w:szCs w:val="22"/>
                <w:lang w:val="fr-CA"/>
              </w:rPr>
              <w:t>/ou son représentant et les parents/tuteurs des enfants qui sont victimes d</w:t>
            </w:r>
            <w:r>
              <w:rPr>
                <w:color w:val="1F4E79" w:themeColor="accent5" w:themeShade="80"/>
                <w:sz w:val="22"/>
                <w:szCs w:val="22"/>
                <w:lang w:val="fr-CA"/>
              </w:rPr>
              <w:t>’</w:t>
            </w:r>
            <w:r w:rsidRPr="00AA0CEF">
              <w:rPr>
                <w:color w:val="1F4E79" w:themeColor="accent5" w:themeShade="80"/>
                <w:sz w:val="22"/>
                <w:szCs w:val="22"/>
                <w:lang w:val="fr-CA"/>
              </w:rPr>
              <w:t>intimidation et de ceux qui adoptent des comportements d</w:t>
            </w:r>
            <w:r>
              <w:rPr>
                <w:color w:val="1F4E79" w:themeColor="accent5" w:themeShade="80"/>
                <w:sz w:val="22"/>
                <w:szCs w:val="22"/>
                <w:lang w:val="fr-CA"/>
              </w:rPr>
              <w:t>’</w:t>
            </w:r>
            <w:r w:rsidRPr="00AA0CEF">
              <w:rPr>
                <w:color w:val="1F4E79" w:themeColor="accent5" w:themeShade="80"/>
                <w:sz w:val="22"/>
                <w:szCs w:val="22"/>
                <w:lang w:val="fr-CA"/>
              </w:rPr>
              <w:t>intimidation</w:t>
            </w:r>
            <w:r>
              <w:rPr>
                <w:color w:val="1F4E79" w:themeColor="accent5" w:themeShade="80"/>
                <w:sz w:val="22"/>
                <w:szCs w:val="22"/>
                <w:lang w:val="fr-CA"/>
              </w:rPr>
              <w:t>,</w:t>
            </w:r>
            <w:r w:rsidRPr="00AA0CEF">
              <w:rPr>
                <w:color w:val="1F4E79" w:themeColor="accent5" w:themeShade="80"/>
                <w:sz w:val="22"/>
                <w:szCs w:val="22"/>
                <w:lang w:val="fr-CA"/>
              </w:rPr>
              <w:t xml:space="preserve"> jusqu</w:t>
            </w:r>
            <w:r>
              <w:rPr>
                <w:color w:val="1F4E79" w:themeColor="accent5" w:themeShade="80"/>
                <w:sz w:val="22"/>
                <w:szCs w:val="22"/>
                <w:lang w:val="fr-CA"/>
              </w:rPr>
              <w:t>’</w:t>
            </w:r>
            <w:r w:rsidRPr="00AA0CEF">
              <w:rPr>
                <w:color w:val="1F4E79" w:themeColor="accent5" w:themeShade="80"/>
                <w:sz w:val="22"/>
                <w:szCs w:val="22"/>
                <w:lang w:val="fr-CA"/>
              </w:rPr>
              <w:t>à ce que la situation soit résolue. Communication périodique avec les élèves qui sont la cible d</w:t>
            </w:r>
            <w:r>
              <w:rPr>
                <w:color w:val="1F4E79" w:themeColor="accent5" w:themeShade="80"/>
                <w:sz w:val="22"/>
                <w:szCs w:val="22"/>
                <w:lang w:val="fr-CA"/>
              </w:rPr>
              <w:t>’</w:t>
            </w:r>
            <w:r w:rsidRPr="00AA0CEF">
              <w:rPr>
                <w:color w:val="1F4E79" w:themeColor="accent5" w:themeShade="80"/>
                <w:sz w:val="22"/>
                <w:szCs w:val="22"/>
                <w:lang w:val="fr-CA"/>
              </w:rPr>
              <w:t>intimidation et leurs parents/tuteurs pour s</w:t>
            </w:r>
            <w:r>
              <w:rPr>
                <w:color w:val="1F4E79" w:themeColor="accent5" w:themeShade="80"/>
                <w:sz w:val="22"/>
                <w:szCs w:val="22"/>
                <w:lang w:val="fr-CA"/>
              </w:rPr>
              <w:t>’</w:t>
            </w:r>
            <w:r w:rsidRPr="00AA0CEF">
              <w:rPr>
                <w:color w:val="1F4E79" w:themeColor="accent5" w:themeShade="80"/>
                <w:sz w:val="22"/>
                <w:szCs w:val="22"/>
                <w:lang w:val="fr-CA"/>
              </w:rPr>
              <w:t>assurer que les mesures prises ont porté leurs fruits et que l</w:t>
            </w:r>
            <w:r>
              <w:rPr>
                <w:color w:val="1F4E79" w:themeColor="accent5" w:themeShade="80"/>
                <w:sz w:val="22"/>
                <w:szCs w:val="22"/>
                <w:lang w:val="fr-CA"/>
              </w:rPr>
              <w:t>’</w:t>
            </w:r>
            <w:r w:rsidRPr="00AA0CEF">
              <w:rPr>
                <w:color w:val="1F4E79" w:themeColor="accent5" w:themeShade="80"/>
                <w:sz w:val="22"/>
                <w:szCs w:val="22"/>
                <w:lang w:val="fr-CA"/>
              </w:rPr>
              <w:t>intimidation a cessé.</w:t>
            </w:r>
          </w:p>
          <w:p w14:paraId="2C7060F4" w14:textId="77777777" w:rsidR="00761660" w:rsidRPr="007E7729" w:rsidRDefault="00761660" w:rsidP="00A42862">
            <w:pPr>
              <w:widowControl w:val="0"/>
              <w:autoSpaceDE w:val="0"/>
              <w:autoSpaceDN w:val="0"/>
              <w:adjustRightInd w:val="0"/>
              <w:jc w:val="both"/>
              <w:rPr>
                <w:color w:val="1F4E79" w:themeColor="accent5" w:themeShade="80"/>
                <w:lang w:val="fr-CA"/>
              </w:rPr>
            </w:pPr>
          </w:p>
        </w:tc>
      </w:tr>
      <w:tr w:rsidR="00761660" w:rsidRPr="00851295" w14:paraId="439CD73D" w14:textId="77777777" w:rsidTr="00A42862">
        <w:trPr>
          <w:trHeight w:val="346"/>
        </w:trPr>
        <w:tc>
          <w:tcPr>
            <w:tcW w:w="9175" w:type="dxa"/>
            <w:tcBorders>
              <w:top w:val="single" w:sz="2" w:space="0" w:color="auto"/>
              <w:left w:val="single" w:sz="2" w:space="0" w:color="auto"/>
              <w:bottom w:val="single" w:sz="2" w:space="0" w:color="auto"/>
              <w:right w:val="single" w:sz="2" w:space="0" w:color="auto"/>
            </w:tcBorders>
          </w:tcPr>
          <w:p w14:paraId="4DD9FC79" w14:textId="15679ED9" w:rsidR="00E71E06" w:rsidRPr="00E71E06" w:rsidRDefault="00E71E06" w:rsidP="00E71E06">
            <w:pPr>
              <w:widowControl w:val="0"/>
              <w:autoSpaceDE w:val="0"/>
              <w:autoSpaceDN w:val="0"/>
              <w:adjustRightInd w:val="0"/>
              <w:rPr>
                <w:lang w:val="fr-CA"/>
              </w:rPr>
            </w:pPr>
            <w:permStart w:id="1323904821" w:edGrp="everyone" w:colFirst="0" w:colLast="0"/>
            <w:r w:rsidRPr="00E71E06">
              <w:rPr>
                <w:lang w:val="fr-CA"/>
              </w:rPr>
              <w:t>Des fiches de réflexion des élèves sont envoyées à la maison pour informer les parents des situations</w:t>
            </w:r>
          </w:p>
          <w:p w14:paraId="3EB788D8" w14:textId="77777777" w:rsidR="00E71E06" w:rsidRPr="00E71E06" w:rsidRDefault="00E71E06" w:rsidP="00E71E06">
            <w:pPr>
              <w:widowControl w:val="0"/>
              <w:autoSpaceDE w:val="0"/>
              <w:autoSpaceDN w:val="0"/>
              <w:adjustRightInd w:val="0"/>
              <w:rPr>
                <w:lang w:val="fr-CA"/>
              </w:rPr>
            </w:pPr>
            <w:r w:rsidRPr="00E71E06">
              <w:rPr>
                <w:lang w:val="fr-CA"/>
              </w:rPr>
              <w:t xml:space="preserve">Priorité aux appels et rencontres avec les parents plutôt que de simplement recevoir un avis écrit des </w:t>
            </w:r>
            <w:r w:rsidRPr="00E71E06">
              <w:rPr>
                <w:lang w:val="fr-CA"/>
              </w:rPr>
              <w:lastRenderedPageBreak/>
              <w:t>situations.</w:t>
            </w:r>
          </w:p>
          <w:p w14:paraId="2209ACF9" w14:textId="77777777" w:rsidR="00E71E06" w:rsidRPr="00E71E06" w:rsidRDefault="00E71E06" w:rsidP="00E71E06">
            <w:pPr>
              <w:widowControl w:val="0"/>
              <w:autoSpaceDE w:val="0"/>
              <w:autoSpaceDN w:val="0"/>
              <w:adjustRightInd w:val="0"/>
              <w:rPr>
                <w:lang w:val="fr-CA"/>
              </w:rPr>
            </w:pPr>
            <w:r w:rsidRPr="00E71E06">
              <w:rPr>
                <w:lang w:val="fr-CA"/>
              </w:rPr>
              <w:t>Les ressources de PREVNET seront mises à la disposition des parents</w:t>
            </w:r>
          </w:p>
          <w:p w14:paraId="683D9283" w14:textId="77777777" w:rsidR="00E71E06" w:rsidRPr="00E71E06" w:rsidRDefault="00E71E06" w:rsidP="00E71E06">
            <w:pPr>
              <w:widowControl w:val="0"/>
              <w:autoSpaceDE w:val="0"/>
              <w:autoSpaceDN w:val="0"/>
              <w:adjustRightInd w:val="0"/>
              <w:rPr>
                <w:lang w:val="fr-CA"/>
              </w:rPr>
            </w:pPr>
            <w:r w:rsidRPr="00E71E06">
              <w:rPr>
                <w:lang w:val="fr-CA"/>
              </w:rPr>
              <w:t>Les ressources de notre bibliothèque scolaire peuvent être mises à la disposition des parents</w:t>
            </w:r>
          </w:p>
          <w:p w14:paraId="1EFBF96F" w14:textId="43459E88" w:rsidR="00761660" w:rsidRPr="00AA0CEF" w:rsidRDefault="00E71E06" w:rsidP="00A42862">
            <w:pPr>
              <w:widowControl w:val="0"/>
              <w:autoSpaceDE w:val="0"/>
              <w:autoSpaceDN w:val="0"/>
              <w:adjustRightInd w:val="0"/>
              <w:rPr>
                <w:sz w:val="22"/>
                <w:szCs w:val="22"/>
                <w:lang w:val="fr-CA"/>
              </w:rPr>
            </w:pPr>
            <w:r w:rsidRPr="00E71E06">
              <w:rPr>
                <w:lang w:val="fr-CA"/>
              </w:rPr>
              <w:t>Ressource JAM FAM disponible sur notre site Web</w:t>
            </w:r>
          </w:p>
        </w:tc>
      </w:tr>
      <w:permEnd w:id="1323904821"/>
    </w:tbl>
    <w:p w14:paraId="7F44CAAD" w14:textId="77777777" w:rsidR="00761660" w:rsidRDefault="00761660" w:rsidP="00761660">
      <w:pPr>
        <w:spacing w:after="0" w:line="240" w:lineRule="auto"/>
        <w:rPr>
          <w:rFonts w:cstheme="minorHAnsi"/>
          <w:sz w:val="21"/>
          <w:szCs w:val="21"/>
          <w:lang w:val="fr-CA"/>
        </w:rPr>
      </w:pPr>
    </w:p>
    <w:p w14:paraId="0D205B57" w14:textId="77777777" w:rsidR="00761660" w:rsidRDefault="00761660" w:rsidP="00761660">
      <w:pPr>
        <w:spacing w:after="0" w:line="240" w:lineRule="auto"/>
        <w:rPr>
          <w:rFonts w:cstheme="minorHAnsi"/>
          <w:sz w:val="21"/>
          <w:szCs w:val="21"/>
          <w:lang w:val="fr-CA"/>
        </w:rPr>
      </w:pPr>
    </w:p>
    <w:tbl>
      <w:tblPr>
        <w:tblStyle w:val="TableGrid"/>
        <w:tblW w:w="0" w:type="auto"/>
        <w:tblInd w:w="625" w:type="dxa"/>
        <w:tblBorders>
          <w:top w:val="none" w:sz="0" w:space="0" w:color="auto"/>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08"/>
        <w:gridCol w:w="6827"/>
      </w:tblGrid>
      <w:tr w:rsidR="00761660" w:rsidRPr="00AA0CEF" w14:paraId="2471BA00" w14:textId="77777777" w:rsidTr="00A42862">
        <w:tc>
          <w:tcPr>
            <w:tcW w:w="1980" w:type="dxa"/>
            <w:vAlign w:val="center"/>
          </w:tcPr>
          <w:p w14:paraId="2D5CE243"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Élément 4</w:t>
            </w:r>
          </w:p>
        </w:tc>
        <w:tc>
          <w:tcPr>
            <w:tcW w:w="7200" w:type="dxa"/>
            <w:vAlign w:val="bottom"/>
          </w:tcPr>
          <w:p w14:paraId="5F60ED05"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PROCÉDURES DE SIGNALEMENT</w:t>
            </w:r>
          </w:p>
        </w:tc>
      </w:tr>
    </w:tbl>
    <w:p w14:paraId="39F95C08"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35"/>
      </w:tblGrid>
      <w:tr w:rsidR="00761660" w:rsidRPr="00851295" w14:paraId="45CFF020" w14:textId="77777777" w:rsidTr="00A42862">
        <w:tc>
          <w:tcPr>
            <w:tcW w:w="9180" w:type="dxa"/>
            <w:tcBorders>
              <w:bottom w:val="single" w:sz="4" w:space="0" w:color="auto"/>
            </w:tcBorders>
          </w:tcPr>
          <w:p w14:paraId="2E4C6411"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L</w:t>
            </w:r>
            <w:r>
              <w:rPr>
                <w:color w:val="1F4E79" w:themeColor="accent5" w:themeShade="80"/>
                <w:sz w:val="22"/>
                <w:szCs w:val="22"/>
                <w:lang w:val="fr-CA"/>
              </w:rPr>
              <w:t>’</w:t>
            </w:r>
            <w:r w:rsidRPr="00AA0CEF">
              <w:rPr>
                <w:color w:val="1F4E79" w:themeColor="accent5" w:themeShade="80"/>
                <w:sz w:val="22"/>
                <w:szCs w:val="22"/>
                <w:lang w:val="fr-CA"/>
              </w:rPr>
              <w:t xml:space="preserve">école prendra les mesures </w:t>
            </w:r>
            <w:r>
              <w:rPr>
                <w:color w:val="1F4E79" w:themeColor="accent5" w:themeShade="80"/>
                <w:sz w:val="22"/>
                <w:szCs w:val="22"/>
                <w:lang w:val="fr-CA"/>
              </w:rPr>
              <w:t>nécessaires</w:t>
            </w:r>
            <w:r w:rsidRPr="00AA0CEF">
              <w:rPr>
                <w:color w:val="1F4E79" w:themeColor="accent5" w:themeShade="80"/>
                <w:sz w:val="22"/>
                <w:szCs w:val="22"/>
                <w:lang w:val="fr-CA"/>
              </w:rPr>
              <w:t xml:space="preserve"> pour assurer la confidentialité de toutes les parties</w:t>
            </w:r>
            <w:r>
              <w:rPr>
                <w:color w:val="1F4E79" w:themeColor="accent5" w:themeShade="80"/>
                <w:sz w:val="22"/>
                <w:szCs w:val="22"/>
                <w:lang w:val="fr-CA"/>
              </w:rPr>
              <w:t xml:space="preserve"> impliquées</w:t>
            </w:r>
            <w:r w:rsidRPr="00AA0CEF">
              <w:rPr>
                <w:color w:val="1F4E79" w:themeColor="accent5" w:themeShade="80"/>
                <w:sz w:val="22"/>
                <w:szCs w:val="22"/>
                <w:lang w:val="fr-CA"/>
              </w:rPr>
              <w:t>.</w:t>
            </w:r>
          </w:p>
          <w:p w14:paraId="43A7ACC1"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129B3405"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Un incident d</w:t>
            </w:r>
            <w:r>
              <w:rPr>
                <w:color w:val="1F4E79" w:themeColor="accent5" w:themeShade="80"/>
                <w:sz w:val="22"/>
                <w:szCs w:val="22"/>
                <w:lang w:val="fr-CA"/>
              </w:rPr>
              <w:t>’</w:t>
            </w:r>
            <w:r w:rsidRPr="00AA0CEF">
              <w:rPr>
                <w:color w:val="1F4E79" w:themeColor="accent5" w:themeShade="80"/>
                <w:sz w:val="22"/>
                <w:szCs w:val="22"/>
                <w:lang w:val="fr-CA"/>
              </w:rPr>
              <w:t xml:space="preserve">intimidation et/ou de violence peut être signalé verbalement (en personne ou </w:t>
            </w:r>
            <w:r>
              <w:rPr>
                <w:color w:val="1F4E79" w:themeColor="accent5" w:themeShade="80"/>
                <w:sz w:val="22"/>
                <w:szCs w:val="22"/>
                <w:lang w:val="fr-CA"/>
              </w:rPr>
              <w:t>par</w:t>
            </w:r>
            <w:r w:rsidRPr="00AA0CEF">
              <w:rPr>
                <w:color w:val="1F4E79" w:themeColor="accent5" w:themeShade="80"/>
                <w:sz w:val="22"/>
                <w:szCs w:val="22"/>
                <w:lang w:val="fr-CA"/>
              </w:rPr>
              <w:t xml:space="preserve"> téléphone) ou par écrit (par courriel ou lettre adressée à l</w:t>
            </w:r>
            <w:r>
              <w:rPr>
                <w:color w:val="1F4E79" w:themeColor="accent5" w:themeShade="80"/>
                <w:sz w:val="22"/>
                <w:szCs w:val="22"/>
                <w:lang w:val="fr-CA"/>
              </w:rPr>
              <w:t>’</w:t>
            </w:r>
            <w:r w:rsidRPr="00AA0CEF">
              <w:rPr>
                <w:color w:val="1F4E79" w:themeColor="accent5" w:themeShade="80"/>
                <w:sz w:val="22"/>
                <w:szCs w:val="22"/>
                <w:lang w:val="fr-CA"/>
              </w:rPr>
              <w:t>administration de l</w:t>
            </w:r>
            <w:r>
              <w:rPr>
                <w:color w:val="1F4E79" w:themeColor="accent5" w:themeShade="80"/>
                <w:sz w:val="22"/>
                <w:szCs w:val="22"/>
                <w:lang w:val="fr-CA"/>
              </w:rPr>
              <w:t>’</w:t>
            </w:r>
            <w:r w:rsidRPr="00AA0CEF">
              <w:rPr>
                <w:color w:val="1F4E79" w:themeColor="accent5" w:themeShade="80"/>
                <w:sz w:val="22"/>
                <w:szCs w:val="22"/>
                <w:lang w:val="fr-CA"/>
              </w:rPr>
              <w:t>école). Les élèves qui souhaitent écrire une note pour signaler un incident sont encourag</w:t>
            </w:r>
            <w:r>
              <w:rPr>
                <w:color w:val="1F4E79" w:themeColor="accent5" w:themeShade="80"/>
                <w:sz w:val="22"/>
                <w:szCs w:val="22"/>
                <w:lang w:val="fr-CA"/>
              </w:rPr>
              <w:t>é</w:t>
            </w:r>
            <w:r w:rsidRPr="00AA0CEF">
              <w:rPr>
                <w:color w:val="1F4E79" w:themeColor="accent5" w:themeShade="80"/>
                <w:sz w:val="22"/>
                <w:szCs w:val="22"/>
                <w:lang w:val="fr-CA"/>
              </w:rPr>
              <w:t>s à inclure leur nom aux fins de suivi.</w:t>
            </w:r>
          </w:p>
          <w:p w14:paraId="6727575D"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6B4F89C9" w14:textId="77777777" w:rsidR="00761660" w:rsidRPr="00761660" w:rsidRDefault="00761660" w:rsidP="00A42862">
            <w:pPr>
              <w:widowControl w:val="0"/>
              <w:autoSpaceDE w:val="0"/>
              <w:autoSpaceDN w:val="0"/>
              <w:adjustRightInd w:val="0"/>
              <w:jc w:val="both"/>
              <w:rPr>
                <w:color w:val="1F4E79" w:themeColor="accent5" w:themeShade="80"/>
                <w:sz w:val="18"/>
                <w:szCs w:val="18"/>
                <w:lang w:val="fr-CA"/>
              </w:rPr>
            </w:pPr>
            <w:r w:rsidRPr="000B3B42">
              <w:rPr>
                <w:color w:val="1F4E79" w:themeColor="accent5" w:themeShade="80"/>
                <w:sz w:val="22"/>
                <w:szCs w:val="22"/>
                <w:lang w:val="fr-CA"/>
              </w:rPr>
              <w:t xml:space="preserve">Les membres du personnel qui reçoivent un signalement doivent documenter l’information et la soumettre à l’administration aux fins de suivi. Dès la réception d’une plainte relative à l’intimidation ou à la violence, et après avoir pris en compte l’intérêt supérieur des élèves directement concernés, le Directeur communiquera rapidement avec leurs parents/tuteurs pour les informer des mesures prévues dans le plan de lutte contre l’intimidation et la violence. Le Directeur devra également les informer de leur droit de demander de l’aide à la personne spécifiquement désignée par le Conseil scolaire à cette fin. </w:t>
            </w:r>
            <w:hyperlink r:id="rId15" w:history="1">
              <w:r w:rsidRPr="00761660">
                <w:rPr>
                  <w:rStyle w:val="Hyperlink"/>
                  <w:sz w:val="18"/>
                  <w:szCs w:val="18"/>
                  <w:lang w:val="fr-CA"/>
                </w:rPr>
                <w:t>Complaintsofficer@rsb.qc.ca</w:t>
              </w:r>
            </w:hyperlink>
            <w:r w:rsidRPr="00761660">
              <w:rPr>
                <w:color w:val="1F4E79" w:themeColor="accent5" w:themeShade="80"/>
                <w:sz w:val="18"/>
                <w:szCs w:val="18"/>
                <w:lang w:val="fr-CA"/>
              </w:rPr>
              <w:t xml:space="preserve"> Gary </w:t>
            </w:r>
            <w:proofErr w:type="spellStart"/>
            <w:r w:rsidRPr="00761660">
              <w:rPr>
                <w:color w:val="1F4E79" w:themeColor="accent5" w:themeShade="80"/>
                <w:sz w:val="18"/>
                <w:szCs w:val="18"/>
                <w:lang w:val="fr-CA"/>
              </w:rPr>
              <w:t>Tennant</w:t>
            </w:r>
            <w:proofErr w:type="spellEnd"/>
          </w:p>
          <w:p w14:paraId="6565DFA6"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1041D86C"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Lorsque les parents/tuteurs sont informés d</w:t>
            </w:r>
            <w:r>
              <w:rPr>
                <w:color w:val="1F4E79" w:themeColor="accent5" w:themeShade="80"/>
                <w:sz w:val="22"/>
                <w:szCs w:val="22"/>
                <w:lang w:val="fr-CA"/>
              </w:rPr>
              <w:t>’</w:t>
            </w:r>
            <w:r w:rsidRPr="00AA0CEF">
              <w:rPr>
                <w:color w:val="1F4E79" w:themeColor="accent5" w:themeShade="80"/>
                <w:sz w:val="22"/>
                <w:szCs w:val="22"/>
                <w:lang w:val="fr-CA"/>
              </w:rPr>
              <w:t>une situation d</w:t>
            </w:r>
            <w:r>
              <w:rPr>
                <w:color w:val="1F4E79" w:themeColor="accent5" w:themeShade="80"/>
                <w:sz w:val="22"/>
                <w:szCs w:val="22"/>
                <w:lang w:val="fr-CA"/>
              </w:rPr>
              <w:t>’</w:t>
            </w:r>
            <w:r w:rsidRPr="00AA0CEF">
              <w:rPr>
                <w:color w:val="1F4E79" w:themeColor="accent5" w:themeShade="80"/>
                <w:sz w:val="22"/>
                <w:szCs w:val="22"/>
                <w:lang w:val="fr-CA"/>
              </w:rPr>
              <w:t>intimidation ou d</w:t>
            </w:r>
            <w:r>
              <w:rPr>
                <w:color w:val="1F4E79" w:themeColor="accent5" w:themeShade="80"/>
                <w:sz w:val="22"/>
                <w:szCs w:val="22"/>
                <w:lang w:val="fr-CA"/>
              </w:rPr>
              <w:t>’</w:t>
            </w:r>
            <w:r w:rsidRPr="00AA0CEF">
              <w:rPr>
                <w:color w:val="1F4E79" w:themeColor="accent5" w:themeShade="80"/>
                <w:sz w:val="22"/>
                <w:szCs w:val="22"/>
                <w:lang w:val="fr-CA"/>
              </w:rPr>
              <w:t xml:space="preserve">un acte de violence, ils sont </w:t>
            </w:r>
            <w:r>
              <w:rPr>
                <w:color w:val="1F4E79" w:themeColor="accent5" w:themeShade="80"/>
                <w:sz w:val="22"/>
                <w:szCs w:val="22"/>
                <w:lang w:val="fr-CA"/>
              </w:rPr>
              <w:t>tenus de</w:t>
            </w:r>
            <w:r w:rsidRPr="00AA0CEF">
              <w:rPr>
                <w:color w:val="1F4E79" w:themeColor="accent5" w:themeShade="80"/>
                <w:sz w:val="22"/>
                <w:szCs w:val="22"/>
                <w:lang w:val="fr-CA"/>
              </w:rPr>
              <w:t xml:space="preserve"> communiquer avec la direction de l</w:t>
            </w:r>
            <w:r>
              <w:rPr>
                <w:color w:val="1F4E79" w:themeColor="accent5" w:themeShade="80"/>
                <w:sz w:val="22"/>
                <w:szCs w:val="22"/>
                <w:lang w:val="fr-CA"/>
              </w:rPr>
              <w:t>’</w:t>
            </w:r>
            <w:r w:rsidRPr="00AA0CEF">
              <w:rPr>
                <w:color w:val="1F4E79" w:themeColor="accent5" w:themeShade="80"/>
                <w:sz w:val="22"/>
                <w:szCs w:val="22"/>
                <w:lang w:val="fr-CA"/>
              </w:rPr>
              <w:t>école, un administrateur suppléant ou l</w:t>
            </w:r>
            <w:r>
              <w:rPr>
                <w:color w:val="1F4E79" w:themeColor="accent5" w:themeShade="80"/>
                <w:sz w:val="22"/>
                <w:szCs w:val="22"/>
                <w:lang w:val="fr-CA"/>
              </w:rPr>
              <w:t>’</w:t>
            </w:r>
            <w:r w:rsidRPr="00AA0CEF">
              <w:rPr>
                <w:color w:val="1F4E79" w:themeColor="accent5" w:themeShade="80"/>
                <w:sz w:val="22"/>
                <w:szCs w:val="22"/>
                <w:lang w:val="fr-CA"/>
              </w:rPr>
              <w:t>enseignant de la classe. Le signalement est documenté. Après l</w:t>
            </w:r>
            <w:r>
              <w:rPr>
                <w:color w:val="1F4E79" w:themeColor="accent5" w:themeShade="80"/>
                <w:sz w:val="22"/>
                <w:szCs w:val="22"/>
                <w:lang w:val="fr-CA"/>
              </w:rPr>
              <w:t>’</w:t>
            </w:r>
            <w:r w:rsidRPr="00AA0CEF">
              <w:rPr>
                <w:color w:val="1F4E79" w:themeColor="accent5" w:themeShade="80"/>
                <w:sz w:val="22"/>
                <w:szCs w:val="22"/>
                <w:lang w:val="fr-CA"/>
              </w:rPr>
              <w:t>enquête, le parent/tuteur doit être contacté et informé que la situation a fait l</w:t>
            </w:r>
            <w:r>
              <w:rPr>
                <w:color w:val="1F4E79" w:themeColor="accent5" w:themeShade="80"/>
                <w:sz w:val="22"/>
                <w:szCs w:val="22"/>
                <w:lang w:val="fr-CA"/>
              </w:rPr>
              <w:t>’</w:t>
            </w:r>
            <w:r w:rsidRPr="00AA0CEF">
              <w:rPr>
                <w:color w:val="1F4E79" w:themeColor="accent5" w:themeShade="80"/>
                <w:sz w:val="22"/>
                <w:szCs w:val="22"/>
                <w:lang w:val="fr-CA"/>
              </w:rPr>
              <w:t>objet d</w:t>
            </w:r>
            <w:r>
              <w:rPr>
                <w:color w:val="1F4E79" w:themeColor="accent5" w:themeShade="80"/>
                <w:sz w:val="22"/>
                <w:szCs w:val="22"/>
                <w:lang w:val="fr-CA"/>
              </w:rPr>
              <w:t>’</w:t>
            </w:r>
            <w:r w:rsidRPr="00AA0CEF">
              <w:rPr>
                <w:color w:val="1F4E79" w:themeColor="accent5" w:themeShade="80"/>
                <w:sz w:val="22"/>
                <w:szCs w:val="22"/>
                <w:lang w:val="fr-CA"/>
              </w:rPr>
              <w:t>une enquête et que des mesures appropriées ont été prises. Les détails</w:t>
            </w:r>
            <w:r>
              <w:rPr>
                <w:color w:val="1F4E79" w:themeColor="accent5" w:themeShade="80"/>
                <w:sz w:val="22"/>
                <w:szCs w:val="22"/>
                <w:lang w:val="fr-CA"/>
              </w:rPr>
              <w:t xml:space="preserve"> ne sont pas</w:t>
            </w:r>
            <w:r w:rsidRPr="00AA0CEF">
              <w:rPr>
                <w:color w:val="1F4E79" w:themeColor="accent5" w:themeShade="80"/>
                <w:sz w:val="22"/>
                <w:szCs w:val="22"/>
                <w:lang w:val="fr-CA"/>
              </w:rPr>
              <w:t xml:space="preserve"> divulgués afin de préserver la confidentialité.</w:t>
            </w:r>
          </w:p>
          <w:p w14:paraId="4918570A"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tc>
      </w:tr>
      <w:tr w:rsidR="00761660" w:rsidRPr="00851295" w14:paraId="343B7BBD" w14:textId="77777777" w:rsidTr="00A42862">
        <w:trPr>
          <w:trHeight w:val="332"/>
        </w:trPr>
        <w:tc>
          <w:tcPr>
            <w:tcW w:w="9180" w:type="dxa"/>
            <w:tcBorders>
              <w:top w:val="single" w:sz="4" w:space="0" w:color="auto"/>
              <w:left w:val="single" w:sz="4" w:space="0" w:color="auto"/>
              <w:bottom w:val="single" w:sz="4" w:space="0" w:color="auto"/>
              <w:right w:val="single" w:sz="4" w:space="0" w:color="auto"/>
            </w:tcBorders>
          </w:tcPr>
          <w:p w14:paraId="0A83E8DE" w14:textId="77777777" w:rsidR="00E71E06" w:rsidRPr="00E71E06" w:rsidRDefault="00E71E06" w:rsidP="00E71E06">
            <w:pPr>
              <w:widowControl w:val="0"/>
              <w:autoSpaceDE w:val="0"/>
              <w:autoSpaceDN w:val="0"/>
              <w:adjustRightInd w:val="0"/>
              <w:rPr>
                <w:lang w:val="fr-CA"/>
              </w:rPr>
            </w:pPr>
            <w:permStart w:id="139331240" w:edGrp="everyone" w:colFirst="0" w:colLast="0"/>
            <w:r w:rsidRPr="00E71E06">
              <w:rPr>
                <w:lang w:val="fr-CA"/>
              </w:rPr>
              <w:t>NOTES COMPLÉMENTAIRES</w:t>
            </w:r>
          </w:p>
          <w:p w14:paraId="0A65122E" w14:textId="77777777" w:rsidR="00E71E06" w:rsidRPr="00E71E06" w:rsidRDefault="00E71E06" w:rsidP="00E71E06">
            <w:pPr>
              <w:widowControl w:val="0"/>
              <w:autoSpaceDE w:val="0"/>
              <w:autoSpaceDN w:val="0"/>
              <w:adjustRightInd w:val="0"/>
              <w:rPr>
                <w:lang w:val="fr-CA"/>
              </w:rPr>
            </w:pPr>
            <w:r w:rsidRPr="00E71E06">
              <w:rPr>
                <w:lang w:val="fr-CA"/>
              </w:rPr>
              <w:t>Les feuilles de réflexion des élèves permettent aux élèves de raconter tous les détails d’une situation. Des opportunités pour</w:t>
            </w:r>
          </w:p>
          <w:p w14:paraId="62771898" w14:textId="77777777" w:rsidR="00E71E06" w:rsidRPr="00E71E06" w:rsidRDefault="00E71E06" w:rsidP="00E71E06">
            <w:pPr>
              <w:widowControl w:val="0"/>
              <w:autoSpaceDE w:val="0"/>
              <w:autoSpaceDN w:val="0"/>
              <w:adjustRightInd w:val="0"/>
              <w:rPr>
                <w:lang w:val="fr-CA"/>
              </w:rPr>
            </w:pPr>
          </w:p>
          <w:p w14:paraId="0DF7792B" w14:textId="77777777" w:rsidR="00E71E06" w:rsidRPr="00E71E06" w:rsidRDefault="00E71E06" w:rsidP="00E71E06">
            <w:pPr>
              <w:widowControl w:val="0"/>
              <w:autoSpaceDE w:val="0"/>
              <w:autoSpaceDN w:val="0"/>
              <w:adjustRightInd w:val="0"/>
              <w:rPr>
                <w:lang w:val="fr-CA"/>
              </w:rPr>
            </w:pPr>
            <w:r w:rsidRPr="00E71E06">
              <w:rPr>
                <w:lang w:val="fr-CA"/>
              </w:rPr>
              <w:t>La justice réparatrice est intégrée à la feuille de réflexion de l'élève.</w:t>
            </w:r>
          </w:p>
          <w:p w14:paraId="69F01EAA" w14:textId="77777777" w:rsidR="00E71E06" w:rsidRPr="00E71E06" w:rsidRDefault="00E71E06" w:rsidP="00E71E06">
            <w:pPr>
              <w:widowControl w:val="0"/>
              <w:autoSpaceDE w:val="0"/>
              <w:autoSpaceDN w:val="0"/>
              <w:adjustRightInd w:val="0"/>
              <w:rPr>
                <w:lang w:val="fr-CA"/>
              </w:rPr>
            </w:pPr>
          </w:p>
          <w:p w14:paraId="1C564255" w14:textId="6F9E0C41" w:rsidR="00761660" w:rsidRPr="00AA0CEF" w:rsidRDefault="00E71E06" w:rsidP="00A42862">
            <w:pPr>
              <w:widowControl w:val="0"/>
              <w:autoSpaceDE w:val="0"/>
              <w:autoSpaceDN w:val="0"/>
              <w:adjustRightInd w:val="0"/>
              <w:rPr>
                <w:color w:val="1F4E79" w:themeColor="accent5" w:themeShade="80"/>
                <w:sz w:val="22"/>
                <w:szCs w:val="22"/>
                <w:lang w:val="fr-CA"/>
              </w:rPr>
            </w:pPr>
            <w:r w:rsidRPr="00E71E06">
              <w:rPr>
                <w:lang w:val="fr-CA"/>
              </w:rPr>
              <w:t>Des ressources peuvent être mises à la disposition des parents en ligne via notre aide-mémoire familiale JAM ainsi que via notre bibliothèque en ligne (SORA).</w:t>
            </w:r>
          </w:p>
        </w:tc>
      </w:tr>
      <w:permEnd w:id="139331240"/>
    </w:tbl>
    <w:p w14:paraId="6906D8BA" w14:textId="77777777" w:rsidR="00761660" w:rsidRDefault="00761660" w:rsidP="00761660">
      <w:pPr>
        <w:spacing w:after="0" w:line="240" w:lineRule="auto"/>
        <w:rPr>
          <w:rFonts w:cstheme="minorHAnsi"/>
          <w:sz w:val="21"/>
          <w:szCs w:val="21"/>
          <w:lang w:val="fr-CA"/>
        </w:rPr>
      </w:pPr>
    </w:p>
    <w:p w14:paraId="46B533F5" w14:textId="77777777" w:rsidR="00761660" w:rsidRDefault="00761660" w:rsidP="00761660">
      <w:pPr>
        <w:spacing w:after="0" w:line="240" w:lineRule="auto"/>
        <w:rPr>
          <w:rFonts w:cstheme="minorHAnsi"/>
          <w:sz w:val="21"/>
          <w:szCs w:val="21"/>
          <w:lang w:val="fr-CA"/>
        </w:rPr>
      </w:pPr>
    </w:p>
    <w:tbl>
      <w:tblPr>
        <w:tblStyle w:val="TableGrid"/>
        <w:tblW w:w="0" w:type="auto"/>
        <w:tblInd w:w="625" w:type="dxa"/>
        <w:tblBorders>
          <w:top w:val="none" w:sz="0" w:space="0" w:color="auto"/>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05"/>
        <w:gridCol w:w="6830"/>
      </w:tblGrid>
      <w:tr w:rsidR="00761660" w:rsidRPr="00AA0CEF" w14:paraId="5BFEE18B" w14:textId="77777777" w:rsidTr="00A42862">
        <w:tc>
          <w:tcPr>
            <w:tcW w:w="1980" w:type="dxa"/>
            <w:vAlign w:val="center"/>
          </w:tcPr>
          <w:p w14:paraId="3097166C" w14:textId="77777777" w:rsidR="00761660" w:rsidRPr="00AA0CEF" w:rsidRDefault="00761660" w:rsidP="00A42862">
            <w:pPr>
              <w:widowControl w:val="0"/>
              <w:autoSpaceDE w:val="0"/>
              <w:autoSpaceDN w:val="0"/>
              <w:adjustRightInd w:val="0"/>
              <w:rPr>
                <w:b/>
                <w:color w:val="1F4E79" w:themeColor="accent5" w:themeShade="80"/>
                <w:lang w:val="fr-CA"/>
              </w:rPr>
            </w:pPr>
            <w:r w:rsidRPr="00BC0B98">
              <w:rPr>
                <w:b/>
                <w:color w:val="1F4E79" w:themeColor="accent5" w:themeShade="80"/>
                <w:lang w:val="fr-CA"/>
              </w:rPr>
              <w:t>Élément 5</w:t>
            </w:r>
          </w:p>
        </w:tc>
        <w:tc>
          <w:tcPr>
            <w:tcW w:w="7200" w:type="dxa"/>
            <w:vAlign w:val="bottom"/>
          </w:tcPr>
          <w:p w14:paraId="2F43ED99"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PROTOCOLE D</w:t>
            </w:r>
            <w:r>
              <w:rPr>
                <w:b/>
                <w:color w:val="1F4E79" w:themeColor="accent5" w:themeShade="80"/>
                <w:lang w:val="fr-CA"/>
              </w:rPr>
              <w:t>’</w:t>
            </w:r>
            <w:r w:rsidRPr="00AA0CEF">
              <w:rPr>
                <w:b/>
                <w:color w:val="1F4E79" w:themeColor="accent5" w:themeShade="80"/>
                <w:lang w:val="fr-CA"/>
              </w:rPr>
              <w:t>INTERVENTION</w:t>
            </w:r>
          </w:p>
        </w:tc>
      </w:tr>
    </w:tbl>
    <w:p w14:paraId="5C1F7EF7" w14:textId="77777777" w:rsidR="00761660" w:rsidRPr="00AA0CEF" w:rsidRDefault="00761660" w:rsidP="00761660">
      <w:pPr>
        <w:widowControl w:val="0"/>
        <w:autoSpaceDE w:val="0"/>
        <w:autoSpaceDN w:val="0"/>
        <w:adjustRightInd w:val="0"/>
        <w:rPr>
          <w:color w:val="1F4E79" w:themeColor="accent5" w:themeShade="80"/>
          <w:sz w:val="16"/>
          <w:szCs w:val="16"/>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4276"/>
        <w:gridCol w:w="1594"/>
      </w:tblGrid>
      <w:tr w:rsidR="00761660" w:rsidRPr="00D56BAA" w14:paraId="0EA19968" w14:textId="77777777" w:rsidTr="00A42862">
        <w:tc>
          <w:tcPr>
            <w:tcW w:w="3605" w:type="dxa"/>
            <w:tcBorders>
              <w:bottom w:val="single" w:sz="12" w:space="0" w:color="auto"/>
            </w:tcBorders>
          </w:tcPr>
          <w:p w14:paraId="3F56B208" w14:textId="0A4A94B8" w:rsidR="00761660" w:rsidRPr="00AA0CEF" w:rsidRDefault="00E71E06" w:rsidP="00A42862">
            <w:pPr>
              <w:widowControl w:val="0"/>
              <w:autoSpaceDE w:val="0"/>
              <w:autoSpaceDN w:val="0"/>
              <w:adjustRightInd w:val="0"/>
              <w:rPr>
                <w:b/>
                <w:color w:val="000000" w:themeColor="text1"/>
                <w:sz w:val="22"/>
                <w:szCs w:val="22"/>
                <w:lang w:val="fr-CA"/>
              </w:rPr>
            </w:pPr>
            <w:permStart w:id="1203323789" w:edGrp="everyone" w:colFirst="0" w:colLast="0"/>
            <w:r>
              <w:rPr>
                <w:b/>
                <w:color w:val="000000" w:themeColor="text1"/>
                <w:sz w:val="22"/>
                <w:szCs w:val="22"/>
                <w:lang w:val="fr-CA"/>
              </w:rPr>
              <w:t>École John Adam Memorial</w:t>
            </w:r>
          </w:p>
        </w:tc>
        <w:tc>
          <w:tcPr>
            <w:tcW w:w="5575" w:type="dxa"/>
            <w:gridSpan w:val="2"/>
          </w:tcPr>
          <w:p w14:paraId="7BF8B0BF"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roofErr w:type="gramStart"/>
            <w:r>
              <w:rPr>
                <w:color w:val="1F4E79" w:themeColor="accent5" w:themeShade="80"/>
                <w:sz w:val="22"/>
                <w:szCs w:val="22"/>
                <w:lang w:val="fr-CA"/>
              </w:rPr>
              <w:t>s’engage</w:t>
            </w:r>
            <w:proofErr w:type="gramEnd"/>
            <w:r w:rsidRPr="00AA0CEF">
              <w:rPr>
                <w:color w:val="1F4E79" w:themeColor="accent5" w:themeShade="80"/>
                <w:sz w:val="22"/>
                <w:szCs w:val="22"/>
                <w:lang w:val="fr-CA"/>
              </w:rPr>
              <w:t xml:space="preserve"> à offrir un </w:t>
            </w:r>
            <w:r>
              <w:rPr>
                <w:color w:val="1F4E79" w:themeColor="accent5" w:themeShade="80"/>
                <w:sz w:val="22"/>
                <w:szCs w:val="22"/>
                <w:lang w:val="fr-CA"/>
              </w:rPr>
              <w:t>environnement</w:t>
            </w:r>
            <w:r w:rsidRPr="00AA0CEF">
              <w:rPr>
                <w:color w:val="1F4E79" w:themeColor="accent5" w:themeShade="80"/>
                <w:sz w:val="22"/>
                <w:szCs w:val="22"/>
                <w:lang w:val="fr-CA"/>
              </w:rPr>
              <w:t xml:space="preserve"> sécuritaire, a</w:t>
            </w:r>
            <w:r>
              <w:rPr>
                <w:color w:val="1F4E79" w:themeColor="accent5" w:themeShade="80"/>
                <w:sz w:val="22"/>
                <w:szCs w:val="22"/>
                <w:lang w:val="fr-CA"/>
              </w:rPr>
              <w:t>ttentionné</w:t>
            </w:r>
            <w:r w:rsidRPr="00AA0CEF">
              <w:rPr>
                <w:color w:val="1F4E79" w:themeColor="accent5" w:themeShade="80"/>
                <w:sz w:val="22"/>
                <w:szCs w:val="22"/>
                <w:lang w:val="fr-CA"/>
              </w:rPr>
              <w:t xml:space="preserve"> et positif. </w:t>
            </w:r>
          </w:p>
        </w:tc>
      </w:tr>
      <w:permEnd w:id="1203323789"/>
      <w:tr w:rsidR="00761660" w:rsidRPr="00D56BAA" w14:paraId="16C48FAF" w14:textId="77777777" w:rsidTr="00A42862">
        <w:tc>
          <w:tcPr>
            <w:tcW w:w="9180" w:type="dxa"/>
            <w:gridSpan w:val="3"/>
          </w:tcPr>
          <w:p w14:paraId="1C67B4DA" w14:textId="666080AC" w:rsidR="00761660" w:rsidRPr="00E71E06" w:rsidRDefault="00761660" w:rsidP="00A42862">
            <w:pPr>
              <w:widowControl w:val="0"/>
              <w:autoSpaceDE w:val="0"/>
              <w:autoSpaceDN w:val="0"/>
              <w:adjustRightInd w:val="0"/>
              <w:jc w:val="both"/>
              <w:rPr>
                <w:color w:val="1F4E79" w:themeColor="accent5" w:themeShade="80"/>
                <w:spacing w:val="-4"/>
                <w:sz w:val="22"/>
                <w:szCs w:val="22"/>
                <w:lang w:val="fr-CA"/>
              </w:rPr>
            </w:pPr>
            <w:r w:rsidRPr="00AA0CEF">
              <w:rPr>
                <w:color w:val="1F4E79" w:themeColor="accent5" w:themeShade="80"/>
                <w:spacing w:val="-4"/>
                <w:sz w:val="22"/>
                <w:szCs w:val="22"/>
                <w:lang w:val="fr-CA"/>
              </w:rPr>
              <w:t>L</w:t>
            </w:r>
            <w:r>
              <w:rPr>
                <w:color w:val="1F4E79" w:themeColor="accent5" w:themeShade="80"/>
                <w:spacing w:val="-4"/>
                <w:sz w:val="22"/>
                <w:szCs w:val="22"/>
                <w:lang w:val="fr-CA"/>
              </w:rPr>
              <w:t>’</w:t>
            </w:r>
            <w:r w:rsidRPr="00AA0CEF">
              <w:rPr>
                <w:color w:val="1F4E79" w:themeColor="accent5" w:themeShade="80"/>
                <w:spacing w:val="-4"/>
                <w:sz w:val="22"/>
                <w:szCs w:val="22"/>
                <w:lang w:val="fr-CA"/>
              </w:rPr>
              <w:t>indifférence de la part des adultes n</w:t>
            </w:r>
            <w:r>
              <w:rPr>
                <w:color w:val="1F4E79" w:themeColor="accent5" w:themeShade="80"/>
                <w:spacing w:val="-4"/>
                <w:sz w:val="22"/>
                <w:szCs w:val="22"/>
                <w:lang w:val="fr-CA"/>
              </w:rPr>
              <w:t>’</w:t>
            </w:r>
            <w:r w:rsidRPr="00AA0CEF">
              <w:rPr>
                <w:color w:val="1F4E79" w:themeColor="accent5" w:themeShade="80"/>
                <w:spacing w:val="-4"/>
                <w:sz w:val="22"/>
                <w:szCs w:val="22"/>
                <w:lang w:val="fr-CA"/>
              </w:rPr>
              <w:t>est pas tolérée. Le personnel scolaire doit signaler et/ou enquêter sur tous les incidents d</w:t>
            </w:r>
            <w:r>
              <w:rPr>
                <w:color w:val="1F4E79" w:themeColor="accent5" w:themeShade="80"/>
                <w:spacing w:val="-4"/>
                <w:sz w:val="22"/>
                <w:szCs w:val="22"/>
                <w:lang w:val="fr-CA"/>
              </w:rPr>
              <w:t>’</w:t>
            </w:r>
            <w:r w:rsidRPr="00AA0CEF">
              <w:rPr>
                <w:color w:val="1F4E79" w:themeColor="accent5" w:themeShade="80"/>
                <w:spacing w:val="-4"/>
                <w:sz w:val="22"/>
                <w:szCs w:val="22"/>
                <w:lang w:val="fr-CA"/>
              </w:rPr>
              <w:t>intimidation et adopter les mesures appropriées, qu</w:t>
            </w:r>
            <w:r>
              <w:rPr>
                <w:color w:val="1F4E79" w:themeColor="accent5" w:themeShade="80"/>
                <w:spacing w:val="-4"/>
                <w:sz w:val="22"/>
                <w:szCs w:val="22"/>
                <w:lang w:val="fr-CA"/>
              </w:rPr>
              <w:t>’</w:t>
            </w:r>
            <w:r w:rsidRPr="00AA0CEF">
              <w:rPr>
                <w:color w:val="1F4E79" w:themeColor="accent5" w:themeShade="80"/>
                <w:spacing w:val="-4"/>
                <w:sz w:val="22"/>
                <w:szCs w:val="22"/>
                <w:lang w:val="fr-CA"/>
              </w:rPr>
              <w:t>il ait été personnellement témoin d</w:t>
            </w:r>
            <w:r>
              <w:rPr>
                <w:color w:val="1F4E79" w:themeColor="accent5" w:themeShade="80"/>
                <w:spacing w:val="-4"/>
                <w:sz w:val="22"/>
                <w:szCs w:val="22"/>
                <w:lang w:val="fr-CA"/>
              </w:rPr>
              <w:t>’</w:t>
            </w:r>
            <w:r w:rsidRPr="00AA0CEF">
              <w:rPr>
                <w:color w:val="1F4E79" w:themeColor="accent5" w:themeShade="80"/>
                <w:spacing w:val="-4"/>
                <w:sz w:val="22"/>
                <w:szCs w:val="22"/>
                <w:lang w:val="fr-CA"/>
              </w:rPr>
              <w:t>un incident ou qu</w:t>
            </w:r>
            <w:r>
              <w:rPr>
                <w:color w:val="1F4E79" w:themeColor="accent5" w:themeShade="80"/>
                <w:spacing w:val="-4"/>
                <w:sz w:val="22"/>
                <w:szCs w:val="22"/>
                <w:lang w:val="fr-CA"/>
              </w:rPr>
              <w:t>’</w:t>
            </w:r>
            <w:r w:rsidRPr="00AA0CEF">
              <w:rPr>
                <w:color w:val="1F4E79" w:themeColor="accent5" w:themeShade="80"/>
                <w:spacing w:val="-4"/>
                <w:sz w:val="22"/>
                <w:szCs w:val="22"/>
                <w:lang w:val="fr-CA"/>
              </w:rPr>
              <w:t xml:space="preserve">il en ait pris connaissance </w:t>
            </w:r>
            <w:r>
              <w:rPr>
                <w:color w:val="1F4E79" w:themeColor="accent5" w:themeShade="80"/>
                <w:spacing w:val="-4"/>
                <w:sz w:val="22"/>
                <w:szCs w:val="22"/>
                <w:lang w:val="fr-CA"/>
              </w:rPr>
              <w:t>par</w:t>
            </w:r>
            <w:r w:rsidRPr="00AA0CEF">
              <w:rPr>
                <w:color w:val="1F4E79" w:themeColor="accent5" w:themeShade="80"/>
                <w:spacing w:val="-4"/>
                <w:sz w:val="22"/>
                <w:szCs w:val="22"/>
                <w:lang w:val="fr-CA"/>
              </w:rPr>
              <w:t xml:space="preserve"> tout autre moyen. Le signalement, l</w:t>
            </w:r>
            <w:r>
              <w:rPr>
                <w:color w:val="1F4E79" w:themeColor="accent5" w:themeShade="80"/>
                <w:spacing w:val="-4"/>
                <w:sz w:val="22"/>
                <w:szCs w:val="22"/>
                <w:lang w:val="fr-CA"/>
              </w:rPr>
              <w:t>’</w:t>
            </w:r>
            <w:r w:rsidRPr="00AA0CEF">
              <w:rPr>
                <w:color w:val="1F4E79" w:themeColor="accent5" w:themeShade="80"/>
                <w:spacing w:val="-4"/>
                <w:sz w:val="22"/>
                <w:szCs w:val="22"/>
                <w:lang w:val="fr-CA"/>
              </w:rPr>
              <w:t>enquête et les actions à adopter doivent avoir lieu même si la victime ne dépose pas une plainte officielle ou si elle n</w:t>
            </w:r>
            <w:r>
              <w:rPr>
                <w:color w:val="1F4E79" w:themeColor="accent5" w:themeShade="80"/>
                <w:spacing w:val="-4"/>
                <w:sz w:val="22"/>
                <w:szCs w:val="22"/>
                <w:lang w:val="fr-CA"/>
              </w:rPr>
              <w:t>’</w:t>
            </w:r>
            <w:r w:rsidRPr="00AA0CEF">
              <w:rPr>
                <w:color w:val="1F4E79" w:themeColor="accent5" w:themeShade="80"/>
                <w:spacing w:val="-4"/>
                <w:sz w:val="22"/>
                <w:szCs w:val="22"/>
                <w:lang w:val="fr-CA"/>
              </w:rPr>
              <w:t>exprime pas sa désapprobation manifeste de l</w:t>
            </w:r>
            <w:r>
              <w:rPr>
                <w:color w:val="1F4E79" w:themeColor="accent5" w:themeShade="80"/>
                <w:spacing w:val="-4"/>
                <w:sz w:val="22"/>
                <w:szCs w:val="22"/>
                <w:lang w:val="fr-CA"/>
              </w:rPr>
              <w:t>’</w:t>
            </w:r>
            <w:r w:rsidRPr="00AA0CEF">
              <w:rPr>
                <w:color w:val="1F4E79" w:themeColor="accent5" w:themeShade="80"/>
                <w:spacing w:val="-4"/>
                <w:sz w:val="22"/>
                <w:szCs w:val="22"/>
                <w:lang w:val="fr-CA"/>
              </w:rPr>
              <w:t>incident.</w:t>
            </w:r>
          </w:p>
          <w:p w14:paraId="64471FB8" w14:textId="09503DD3" w:rsidR="00761660" w:rsidRPr="00E71E06"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 xml:space="preserve">Ce </w:t>
            </w:r>
            <w:r w:rsidRPr="00AA0CEF">
              <w:rPr>
                <w:i/>
                <w:color w:val="1F4E79" w:themeColor="accent5" w:themeShade="80"/>
                <w:sz w:val="22"/>
                <w:szCs w:val="22"/>
                <w:lang w:val="fr-CA"/>
              </w:rPr>
              <w:t>Protocole d</w:t>
            </w:r>
            <w:r>
              <w:rPr>
                <w:i/>
                <w:color w:val="1F4E79" w:themeColor="accent5" w:themeShade="80"/>
                <w:sz w:val="22"/>
                <w:szCs w:val="22"/>
                <w:lang w:val="fr-CA"/>
              </w:rPr>
              <w:t>’</w:t>
            </w:r>
            <w:r w:rsidRPr="00AA0CEF">
              <w:rPr>
                <w:i/>
                <w:color w:val="1F4E79" w:themeColor="accent5" w:themeShade="80"/>
                <w:sz w:val="22"/>
                <w:szCs w:val="22"/>
                <w:lang w:val="fr-CA"/>
              </w:rPr>
              <w:t xml:space="preserve">intervention </w:t>
            </w:r>
            <w:r w:rsidRPr="00AA0CEF">
              <w:rPr>
                <w:color w:val="1F4E79" w:themeColor="accent5" w:themeShade="80"/>
                <w:sz w:val="22"/>
                <w:szCs w:val="22"/>
                <w:lang w:val="fr-CA"/>
              </w:rPr>
              <w:t>établit les pratiques et les procédures liées aux incidents observés et signalés d</w:t>
            </w:r>
            <w:r>
              <w:rPr>
                <w:color w:val="1F4E79" w:themeColor="accent5" w:themeShade="80"/>
                <w:sz w:val="22"/>
                <w:szCs w:val="22"/>
                <w:lang w:val="fr-CA"/>
              </w:rPr>
              <w:t>’</w:t>
            </w:r>
            <w:r w:rsidRPr="00AA0CEF">
              <w:rPr>
                <w:color w:val="1F4E79" w:themeColor="accent5" w:themeShade="80"/>
                <w:sz w:val="22"/>
                <w:szCs w:val="22"/>
                <w:lang w:val="fr-CA"/>
              </w:rPr>
              <w:t>intimidation et/ou de violence.</w:t>
            </w:r>
          </w:p>
          <w:p w14:paraId="5822980A" w14:textId="6A37FCE8" w:rsidR="00761660" w:rsidRPr="00E71E06"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Aux fins de ce protocole, le terme « </w:t>
            </w:r>
            <w:r w:rsidRPr="00AA0CEF">
              <w:rPr>
                <w:i/>
                <w:iCs/>
                <w:color w:val="1F4E79" w:themeColor="accent5" w:themeShade="80"/>
                <w:sz w:val="22"/>
                <w:szCs w:val="22"/>
                <w:lang w:val="fr-CA"/>
              </w:rPr>
              <w:t>comportement</w:t>
            </w:r>
            <w:r w:rsidRPr="00AA0CEF">
              <w:rPr>
                <w:color w:val="1F4E79" w:themeColor="accent5" w:themeShade="80"/>
                <w:sz w:val="22"/>
                <w:szCs w:val="22"/>
                <w:lang w:val="fr-CA"/>
              </w:rPr>
              <w:t xml:space="preserve"> » </w:t>
            </w:r>
            <w:r w:rsidRPr="00320AAF">
              <w:rPr>
                <w:color w:val="1F4E79" w:themeColor="accent5" w:themeShade="80"/>
                <w:sz w:val="22"/>
                <w:szCs w:val="22"/>
                <w:u w:val="single"/>
                <w:lang w:val="fr-CA"/>
              </w:rPr>
              <w:t>pourrait</w:t>
            </w:r>
            <w:r w:rsidRPr="00AA0CEF">
              <w:rPr>
                <w:color w:val="1F4E79" w:themeColor="accent5" w:themeShade="80"/>
                <w:sz w:val="22"/>
                <w:szCs w:val="22"/>
                <w:lang w:val="fr-CA"/>
              </w:rPr>
              <w:t xml:space="preserve"> inclure :</w:t>
            </w:r>
          </w:p>
          <w:p w14:paraId="422F8B07" w14:textId="77777777" w:rsidR="00761660" w:rsidRPr="00AA0CEF" w:rsidRDefault="00761660" w:rsidP="00761660">
            <w:pPr>
              <w:pStyle w:val="ListParagraph"/>
              <w:widowControl w:val="0"/>
              <w:numPr>
                <w:ilvl w:val="0"/>
                <w:numId w:val="9"/>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actes physiques, tels que les contacts physiques inappropriés, non désirés, inopportuns ou préjudiciables </w:t>
            </w:r>
            <w:r>
              <w:rPr>
                <w:color w:val="1F4E79" w:themeColor="accent5" w:themeShade="80"/>
                <w:sz w:val="22"/>
                <w:szCs w:val="22"/>
                <w:lang w:val="fr-CA"/>
              </w:rPr>
              <w:t>envers</w:t>
            </w:r>
            <w:r w:rsidRPr="00AA0CEF">
              <w:rPr>
                <w:color w:val="1F4E79" w:themeColor="accent5" w:themeShade="80"/>
                <w:sz w:val="22"/>
                <w:szCs w:val="22"/>
                <w:lang w:val="fr-CA"/>
              </w:rPr>
              <w:t xml:space="preserve"> autrui ; le harcèlement ; l</w:t>
            </w:r>
            <w:r>
              <w:rPr>
                <w:color w:val="1F4E79" w:themeColor="accent5" w:themeShade="80"/>
                <w:sz w:val="22"/>
                <w:szCs w:val="22"/>
                <w:lang w:val="fr-CA"/>
              </w:rPr>
              <w:t>’</w:t>
            </w:r>
            <w:r w:rsidRPr="00AA0CEF">
              <w:rPr>
                <w:color w:val="1F4E79" w:themeColor="accent5" w:themeShade="80"/>
                <w:sz w:val="22"/>
                <w:szCs w:val="22"/>
                <w:lang w:val="fr-CA"/>
              </w:rPr>
              <w:t>agression sexuelle ; et la destruction ou les dommages causés aux biens d</w:t>
            </w:r>
            <w:r>
              <w:rPr>
                <w:color w:val="1F4E79" w:themeColor="accent5" w:themeShade="80"/>
                <w:sz w:val="22"/>
                <w:szCs w:val="22"/>
                <w:lang w:val="fr-CA"/>
              </w:rPr>
              <w:t>’</w:t>
            </w:r>
            <w:r w:rsidRPr="00AA0CEF">
              <w:rPr>
                <w:color w:val="1F4E79" w:themeColor="accent5" w:themeShade="80"/>
                <w:sz w:val="22"/>
                <w:szCs w:val="22"/>
                <w:lang w:val="fr-CA"/>
              </w:rPr>
              <w:t>autrui ;</w:t>
            </w:r>
          </w:p>
          <w:p w14:paraId="34F56BC0" w14:textId="77777777" w:rsidR="00761660" w:rsidRPr="00AA0CEF" w:rsidRDefault="00761660" w:rsidP="00A42862">
            <w:pPr>
              <w:widowControl w:val="0"/>
              <w:autoSpaceDE w:val="0"/>
              <w:autoSpaceDN w:val="0"/>
              <w:adjustRightInd w:val="0"/>
              <w:jc w:val="both"/>
              <w:rPr>
                <w:color w:val="1F4E79" w:themeColor="accent5" w:themeShade="80"/>
                <w:sz w:val="18"/>
                <w:szCs w:val="18"/>
                <w:lang w:val="fr-CA"/>
              </w:rPr>
            </w:pPr>
          </w:p>
          <w:p w14:paraId="46338748" w14:textId="77777777" w:rsidR="00761660" w:rsidRPr="00AA0CEF" w:rsidRDefault="00761660" w:rsidP="00761660">
            <w:pPr>
              <w:pStyle w:val="ListParagraph"/>
              <w:widowControl w:val="0"/>
              <w:numPr>
                <w:ilvl w:val="0"/>
                <w:numId w:val="9"/>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la</w:t>
            </w:r>
            <w:proofErr w:type="gramEnd"/>
            <w:r w:rsidRPr="00AA0CEF">
              <w:rPr>
                <w:color w:val="1F4E79" w:themeColor="accent5" w:themeShade="80"/>
                <w:sz w:val="22"/>
                <w:szCs w:val="22"/>
                <w:lang w:val="fr-CA"/>
              </w:rPr>
              <w:t xml:space="preserve"> communication écrite et électronique de tout genre qui incorpore un langage ou des représentations qui constitueraient de l</w:t>
            </w:r>
            <w:r>
              <w:rPr>
                <w:color w:val="1F4E79" w:themeColor="accent5" w:themeShade="80"/>
                <w:sz w:val="22"/>
                <w:szCs w:val="22"/>
                <w:lang w:val="fr-CA"/>
              </w:rPr>
              <w:t>’</w:t>
            </w:r>
            <w:r w:rsidRPr="00AA0CEF">
              <w:rPr>
                <w:color w:val="1F4E79" w:themeColor="accent5" w:themeShade="80"/>
                <w:sz w:val="22"/>
                <w:szCs w:val="22"/>
                <w:lang w:val="fr-CA"/>
              </w:rPr>
              <w:t>intimidation, sur tout support (y compris, sans s</w:t>
            </w:r>
            <w:r>
              <w:rPr>
                <w:color w:val="1F4E79" w:themeColor="accent5" w:themeShade="80"/>
                <w:sz w:val="22"/>
                <w:szCs w:val="22"/>
                <w:lang w:val="fr-CA"/>
              </w:rPr>
              <w:t>’</w:t>
            </w:r>
            <w:r w:rsidRPr="00AA0CEF">
              <w:rPr>
                <w:color w:val="1F4E79" w:themeColor="accent5" w:themeShade="80"/>
                <w:sz w:val="22"/>
                <w:szCs w:val="22"/>
                <w:lang w:val="fr-CA"/>
              </w:rPr>
              <w:t>y limiter, les téléphones cellulaires, ordinateurs, sites Web, réseaux électroniques, messages instantanés, messages texte et courriels) ;</w:t>
            </w:r>
          </w:p>
          <w:p w14:paraId="41D9A987" w14:textId="77777777" w:rsidR="00761660" w:rsidRPr="00AA0CEF" w:rsidRDefault="00761660" w:rsidP="00A42862">
            <w:pPr>
              <w:pStyle w:val="ListParagraph"/>
              <w:rPr>
                <w:color w:val="1F4E79" w:themeColor="accent5" w:themeShade="80"/>
                <w:spacing w:val="-8"/>
                <w:sz w:val="18"/>
                <w:szCs w:val="18"/>
                <w:lang w:val="fr-CA"/>
              </w:rPr>
            </w:pPr>
          </w:p>
          <w:p w14:paraId="564967C0" w14:textId="77777777" w:rsidR="00761660" w:rsidRPr="00AA0CEF" w:rsidRDefault="00761660" w:rsidP="00761660">
            <w:pPr>
              <w:pStyle w:val="ListParagraph"/>
              <w:widowControl w:val="0"/>
              <w:numPr>
                <w:ilvl w:val="0"/>
                <w:numId w:val="9"/>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menaces verbales faites à une autre personne, y compris le chantage, l</w:t>
            </w:r>
            <w:r>
              <w:rPr>
                <w:color w:val="1F4E79" w:themeColor="accent5" w:themeShade="80"/>
                <w:sz w:val="22"/>
                <w:szCs w:val="22"/>
                <w:lang w:val="fr-CA"/>
              </w:rPr>
              <w:t>’</w:t>
            </w:r>
            <w:r w:rsidRPr="00AA0CEF">
              <w:rPr>
                <w:color w:val="1F4E79" w:themeColor="accent5" w:themeShade="80"/>
                <w:sz w:val="22"/>
                <w:szCs w:val="22"/>
                <w:lang w:val="fr-CA"/>
              </w:rPr>
              <w:t>extorsion ou les demandes d</w:t>
            </w:r>
            <w:r>
              <w:rPr>
                <w:color w:val="1F4E79" w:themeColor="accent5" w:themeShade="80"/>
                <w:sz w:val="22"/>
                <w:szCs w:val="22"/>
                <w:lang w:val="fr-CA"/>
              </w:rPr>
              <w:t>’</w:t>
            </w:r>
            <w:r w:rsidRPr="00AA0CEF">
              <w:rPr>
                <w:color w:val="1F4E79" w:themeColor="accent5" w:themeShade="80"/>
                <w:sz w:val="22"/>
                <w:szCs w:val="22"/>
                <w:lang w:val="fr-CA"/>
              </w:rPr>
              <w:t>argent aux fins de protection ;</w:t>
            </w:r>
          </w:p>
          <w:p w14:paraId="591E0412" w14:textId="77777777" w:rsidR="00761660" w:rsidRPr="00AA0CEF" w:rsidRDefault="00761660" w:rsidP="00A42862">
            <w:pPr>
              <w:pStyle w:val="ListParagraph"/>
              <w:rPr>
                <w:color w:val="1F4E79" w:themeColor="accent5" w:themeShade="80"/>
                <w:sz w:val="18"/>
                <w:szCs w:val="18"/>
                <w:lang w:val="fr-CA"/>
              </w:rPr>
            </w:pPr>
          </w:p>
          <w:p w14:paraId="6F8EFFC7" w14:textId="77777777" w:rsidR="00761660" w:rsidRPr="00AA0CEF" w:rsidRDefault="00761660" w:rsidP="00761660">
            <w:pPr>
              <w:pStyle w:val="ListParagraph"/>
              <w:widowControl w:val="0"/>
              <w:numPr>
                <w:ilvl w:val="0"/>
                <w:numId w:val="9"/>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comportements agressifs relationnels directs ou indirects, tels que l</w:t>
            </w:r>
            <w:r>
              <w:rPr>
                <w:color w:val="1F4E79" w:themeColor="accent5" w:themeShade="80"/>
                <w:sz w:val="22"/>
                <w:szCs w:val="22"/>
                <w:lang w:val="fr-CA"/>
              </w:rPr>
              <w:t>’</w:t>
            </w:r>
            <w:r w:rsidRPr="00AA0CEF">
              <w:rPr>
                <w:color w:val="1F4E79" w:themeColor="accent5" w:themeShade="80"/>
                <w:sz w:val="22"/>
                <w:szCs w:val="22"/>
                <w:lang w:val="fr-CA"/>
              </w:rPr>
              <w:t xml:space="preserve">isolation sociale, la diffusion de rumeurs ou </w:t>
            </w:r>
            <w:r>
              <w:rPr>
                <w:color w:val="1F4E79" w:themeColor="accent5" w:themeShade="80"/>
                <w:sz w:val="22"/>
                <w:szCs w:val="22"/>
                <w:lang w:val="fr-CA"/>
              </w:rPr>
              <w:t xml:space="preserve">toute </w:t>
            </w:r>
            <w:r w:rsidRPr="00AA0CEF">
              <w:rPr>
                <w:color w:val="1F4E79" w:themeColor="accent5" w:themeShade="80"/>
                <w:sz w:val="22"/>
                <w:szCs w:val="22"/>
                <w:lang w:val="fr-CA"/>
              </w:rPr>
              <w:t>atteinte à la réputation de quelqu</w:t>
            </w:r>
            <w:r>
              <w:rPr>
                <w:color w:val="1F4E79" w:themeColor="accent5" w:themeShade="80"/>
                <w:sz w:val="22"/>
                <w:szCs w:val="22"/>
                <w:lang w:val="fr-CA"/>
              </w:rPr>
              <w:t>’</w:t>
            </w:r>
            <w:r w:rsidRPr="00AA0CEF">
              <w:rPr>
                <w:color w:val="1F4E79" w:themeColor="accent5" w:themeShade="80"/>
                <w:sz w:val="22"/>
                <w:szCs w:val="22"/>
                <w:lang w:val="fr-CA"/>
              </w:rPr>
              <w:t>un ;</w:t>
            </w:r>
          </w:p>
          <w:p w14:paraId="5BF75BF2" w14:textId="77777777" w:rsidR="00761660" w:rsidRPr="00AA0CEF" w:rsidRDefault="00761660" w:rsidP="00A42862">
            <w:pPr>
              <w:pStyle w:val="ListParagraph"/>
              <w:rPr>
                <w:color w:val="1F4E79" w:themeColor="accent5" w:themeShade="80"/>
                <w:spacing w:val="-8"/>
                <w:sz w:val="18"/>
                <w:szCs w:val="18"/>
                <w:lang w:val="fr-CA"/>
              </w:rPr>
            </w:pPr>
          </w:p>
          <w:p w14:paraId="3B8F270F" w14:textId="77777777" w:rsidR="00761660" w:rsidRPr="00AA0CEF" w:rsidRDefault="00761660" w:rsidP="00761660">
            <w:pPr>
              <w:pStyle w:val="ListParagraph"/>
              <w:widowControl w:val="0"/>
              <w:numPr>
                <w:ilvl w:val="0"/>
                <w:numId w:val="9"/>
              </w:numPr>
              <w:autoSpaceDE w:val="0"/>
              <w:autoSpaceDN w:val="0"/>
              <w:adjustRightInd w:val="0"/>
              <w:spacing w:after="0" w:line="240" w:lineRule="auto"/>
              <w:jc w:val="both"/>
              <w:rPr>
                <w:color w:val="1F4E79" w:themeColor="accent5" w:themeShade="80"/>
                <w:spacing w:val="-4"/>
                <w:sz w:val="22"/>
                <w:szCs w:val="22"/>
                <w:lang w:val="fr-CA"/>
              </w:rPr>
            </w:pPr>
            <w:proofErr w:type="gramStart"/>
            <w:r>
              <w:rPr>
                <w:color w:val="44546A" w:themeColor="text2"/>
                <w:spacing w:val="-4"/>
                <w:sz w:val="22"/>
                <w:szCs w:val="22"/>
                <w:lang w:val="fr-CA"/>
              </w:rPr>
              <w:t>lorsque</w:t>
            </w:r>
            <w:proofErr w:type="gramEnd"/>
            <w:r>
              <w:rPr>
                <w:color w:val="44546A" w:themeColor="text2"/>
                <w:spacing w:val="-4"/>
                <w:sz w:val="22"/>
                <w:szCs w:val="22"/>
                <w:lang w:val="fr-CA"/>
              </w:rPr>
              <w:t xml:space="preserve"> les circonstances le permettent, </w:t>
            </w:r>
            <w:r w:rsidRPr="00AA0CEF">
              <w:rPr>
                <w:color w:val="44546A" w:themeColor="text2"/>
                <w:spacing w:val="-4"/>
                <w:sz w:val="22"/>
                <w:szCs w:val="22"/>
                <w:lang w:val="fr-CA"/>
              </w:rPr>
              <w:t>tout comportement susmentionné qui se produit en dehors du terrain de l</w:t>
            </w:r>
            <w:r>
              <w:rPr>
                <w:color w:val="44546A" w:themeColor="text2"/>
                <w:spacing w:val="-4"/>
                <w:sz w:val="22"/>
                <w:szCs w:val="22"/>
                <w:lang w:val="fr-CA"/>
              </w:rPr>
              <w:t>’</w:t>
            </w:r>
            <w:r w:rsidRPr="00AA0CEF">
              <w:rPr>
                <w:color w:val="44546A" w:themeColor="text2"/>
                <w:spacing w:val="-4"/>
                <w:sz w:val="22"/>
                <w:szCs w:val="22"/>
                <w:lang w:val="fr-CA"/>
              </w:rPr>
              <w:t>école, lorsqu</w:t>
            </w:r>
            <w:r>
              <w:rPr>
                <w:color w:val="44546A" w:themeColor="text2"/>
                <w:spacing w:val="-4"/>
                <w:sz w:val="22"/>
                <w:szCs w:val="22"/>
                <w:lang w:val="fr-CA"/>
              </w:rPr>
              <w:t>’</w:t>
            </w:r>
            <w:r w:rsidRPr="00AA0CEF">
              <w:rPr>
                <w:color w:val="44546A" w:themeColor="text2"/>
                <w:spacing w:val="-4"/>
                <w:sz w:val="22"/>
                <w:szCs w:val="22"/>
                <w:lang w:val="fr-CA"/>
              </w:rPr>
              <w:t>il crée ou qu</w:t>
            </w:r>
            <w:r>
              <w:rPr>
                <w:color w:val="44546A" w:themeColor="text2"/>
                <w:spacing w:val="-4"/>
                <w:sz w:val="22"/>
                <w:szCs w:val="22"/>
                <w:lang w:val="fr-CA"/>
              </w:rPr>
              <w:t>’</w:t>
            </w:r>
            <w:r w:rsidRPr="00AA0CEF">
              <w:rPr>
                <w:color w:val="44546A" w:themeColor="text2"/>
                <w:spacing w:val="-4"/>
                <w:sz w:val="22"/>
                <w:szCs w:val="22"/>
                <w:lang w:val="fr-CA"/>
              </w:rPr>
              <w:t>il serait raisonnablement susceptible de créer d</w:t>
            </w:r>
            <w:r>
              <w:rPr>
                <w:color w:val="44546A" w:themeColor="text2"/>
                <w:spacing w:val="-4"/>
                <w:sz w:val="22"/>
                <w:szCs w:val="22"/>
                <w:lang w:val="fr-CA"/>
              </w:rPr>
              <w:t>’</w:t>
            </w:r>
            <w:r w:rsidRPr="00AA0CEF">
              <w:rPr>
                <w:color w:val="44546A" w:themeColor="text2"/>
                <w:spacing w:val="-4"/>
                <w:sz w:val="22"/>
                <w:szCs w:val="22"/>
                <w:lang w:val="fr-CA"/>
              </w:rPr>
              <w:t xml:space="preserve">importantes perturbations </w:t>
            </w:r>
            <w:r>
              <w:rPr>
                <w:color w:val="44546A" w:themeColor="text2"/>
                <w:spacing w:val="-4"/>
                <w:sz w:val="22"/>
                <w:szCs w:val="22"/>
                <w:lang w:val="fr-CA"/>
              </w:rPr>
              <w:t>dans le</w:t>
            </w:r>
            <w:r w:rsidRPr="00AA0CEF">
              <w:rPr>
                <w:color w:val="44546A" w:themeColor="text2"/>
                <w:spacing w:val="-4"/>
                <w:sz w:val="22"/>
                <w:szCs w:val="22"/>
                <w:lang w:val="fr-CA"/>
              </w:rPr>
              <w:t xml:space="preserve"> milieu social et/ou </w:t>
            </w:r>
            <w:r>
              <w:rPr>
                <w:color w:val="44546A" w:themeColor="text2"/>
                <w:spacing w:val="-4"/>
                <w:sz w:val="22"/>
                <w:szCs w:val="22"/>
                <w:lang w:val="fr-CA"/>
              </w:rPr>
              <w:t xml:space="preserve">au sein </w:t>
            </w:r>
            <w:r w:rsidRPr="00AA0CEF">
              <w:rPr>
                <w:color w:val="44546A" w:themeColor="text2"/>
                <w:spacing w:val="-4"/>
                <w:sz w:val="22"/>
                <w:szCs w:val="22"/>
                <w:lang w:val="fr-CA"/>
              </w:rPr>
              <w:t>des activités et événements parrainés par l</w:t>
            </w:r>
            <w:r>
              <w:rPr>
                <w:color w:val="44546A" w:themeColor="text2"/>
                <w:spacing w:val="-4"/>
                <w:sz w:val="22"/>
                <w:szCs w:val="22"/>
                <w:lang w:val="fr-CA"/>
              </w:rPr>
              <w:t>’</w:t>
            </w:r>
            <w:r w:rsidRPr="00AA0CEF">
              <w:rPr>
                <w:color w:val="44546A" w:themeColor="text2"/>
                <w:spacing w:val="-4"/>
                <w:sz w:val="22"/>
                <w:szCs w:val="22"/>
                <w:lang w:val="fr-CA"/>
              </w:rPr>
              <w:t>école.</w:t>
            </w:r>
          </w:p>
          <w:p w14:paraId="7DDA439C" w14:textId="77777777" w:rsidR="00761660" w:rsidRPr="00AA0CEF" w:rsidRDefault="00761660" w:rsidP="00A42862">
            <w:pPr>
              <w:pStyle w:val="ListParagraph"/>
              <w:rPr>
                <w:color w:val="1F4E79" w:themeColor="accent5" w:themeShade="80"/>
                <w:spacing w:val="-8"/>
                <w:sz w:val="22"/>
                <w:szCs w:val="22"/>
                <w:lang w:val="fr-CA"/>
              </w:rPr>
            </w:pPr>
          </w:p>
          <w:p w14:paraId="3960BDB8" w14:textId="77777777" w:rsidR="00761660" w:rsidRPr="00AA0CEF" w:rsidRDefault="00761660" w:rsidP="00A42862">
            <w:pPr>
              <w:widowControl w:val="0"/>
              <w:autoSpaceDE w:val="0"/>
              <w:autoSpaceDN w:val="0"/>
              <w:adjustRightInd w:val="0"/>
              <w:jc w:val="both"/>
              <w:rPr>
                <w:color w:val="1F4E79" w:themeColor="accent5" w:themeShade="80"/>
                <w:spacing w:val="-8"/>
                <w:sz w:val="22"/>
                <w:szCs w:val="22"/>
                <w:lang w:val="fr-CA"/>
              </w:rPr>
            </w:pPr>
            <w:r w:rsidRPr="00AA0CEF">
              <w:rPr>
                <w:color w:val="1F4E79" w:themeColor="accent5" w:themeShade="80"/>
                <w:spacing w:val="-8"/>
                <w:sz w:val="22"/>
                <w:szCs w:val="22"/>
                <w:lang w:val="fr-CA"/>
              </w:rPr>
              <w:t>En plus des comportements précités, les exemples de comportements suivants peuvent constituer de l</w:t>
            </w:r>
            <w:r>
              <w:rPr>
                <w:color w:val="1F4E79" w:themeColor="accent5" w:themeShade="80"/>
                <w:spacing w:val="-8"/>
                <w:sz w:val="22"/>
                <w:szCs w:val="22"/>
                <w:lang w:val="fr-CA"/>
              </w:rPr>
              <w:t>’</w:t>
            </w:r>
            <w:r w:rsidRPr="00AA0CEF">
              <w:rPr>
                <w:color w:val="1F4E79" w:themeColor="accent5" w:themeShade="80"/>
                <w:spacing w:val="-8"/>
                <w:sz w:val="22"/>
                <w:szCs w:val="22"/>
                <w:lang w:val="fr-CA"/>
              </w:rPr>
              <w:t>intimidation ou de la violence :</w:t>
            </w:r>
          </w:p>
          <w:p w14:paraId="4F5B1409" w14:textId="77777777" w:rsidR="00761660" w:rsidRPr="00AA0CEF" w:rsidRDefault="00761660" w:rsidP="00A42862">
            <w:pPr>
              <w:widowControl w:val="0"/>
              <w:autoSpaceDE w:val="0"/>
              <w:autoSpaceDN w:val="0"/>
              <w:adjustRightInd w:val="0"/>
              <w:jc w:val="both"/>
              <w:rPr>
                <w:color w:val="1F4E79" w:themeColor="accent5" w:themeShade="80"/>
                <w:spacing w:val="-8"/>
                <w:sz w:val="18"/>
                <w:szCs w:val="18"/>
                <w:lang w:val="fr-CA"/>
              </w:rPr>
            </w:pPr>
          </w:p>
          <w:p w14:paraId="741C6F17" w14:textId="77777777" w:rsidR="00761660" w:rsidRPr="00AA0CEF" w:rsidRDefault="00761660" w:rsidP="00761660">
            <w:pPr>
              <w:pStyle w:val="ListParagraph"/>
              <w:widowControl w:val="0"/>
              <w:numPr>
                <w:ilvl w:val="0"/>
                <w:numId w:val="10"/>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bloquer</w:t>
            </w:r>
            <w:proofErr w:type="gramEnd"/>
            <w:r w:rsidRPr="00AA0CEF">
              <w:rPr>
                <w:color w:val="1F4E79" w:themeColor="accent5" w:themeShade="80"/>
                <w:sz w:val="22"/>
                <w:szCs w:val="22"/>
                <w:lang w:val="fr-CA"/>
              </w:rPr>
              <w:t xml:space="preserve"> l</w:t>
            </w:r>
            <w:r>
              <w:rPr>
                <w:color w:val="1F4E79" w:themeColor="accent5" w:themeShade="80"/>
                <w:sz w:val="22"/>
                <w:szCs w:val="22"/>
                <w:lang w:val="fr-CA"/>
              </w:rPr>
              <w:t>’</w:t>
            </w:r>
            <w:r w:rsidRPr="00AA0CEF">
              <w:rPr>
                <w:color w:val="1F4E79" w:themeColor="accent5" w:themeShade="80"/>
                <w:sz w:val="22"/>
                <w:szCs w:val="22"/>
                <w:lang w:val="fr-CA"/>
              </w:rPr>
              <w:t>accès au terrain ou aux installations de l</w:t>
            </w:r>
            <w:r>
              <w:rPr>
                <w:color w:val="1F4E79" w:themeColor="accent5" w:themeShade="80"/>
                <w:sz w:val="22"/>
                <w:szCs w:val="22"/>
                <w:lang w:val="fr-CA"/>
              </w:rPr>
              <w:t>’</w:t>
            </w:r>
            <w:r w:rsidRPr="00AA0CEF">
              <w:rPr>
                <w:color w:val="1F4E79" w:themeColor="accent5" w:themeShade="80"/>
                <w:sz w:val="22"/>
                <w:szCs w:val="22"/>
                <w:lang w:val="fr-CA"/>
              </w:rPr>
              <w:t>école ;</w:t>
            </w:r>
          </w:p>
          <w:p w14:paraId="01DEACB0" w14:textId="77777777" w:rsidR="00761660" w:rsidRPr="00AA0CEF" w:rsidRDefault="00761660" w:rsidP="00761660">
            <w:pPr>
              <w:pStyle w:val="ListParagraph"/>
              <w:widowControl w:val="0"/>
              <w:numPr>
                <w:ilvl w:val="0"/>
                <w:numId w:val="10"/>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voler</w:t>
            </w:r>
            <w:proofErr w:type="gramEnd"/>
            <w:r w:rsidRPr="00AA0CEF">
              <w:rPr>
                <w:color w:val="1F4E79" w:themeColor="accent5" w:themeShade="80"/>
                <w:sz w:val="22"/>
                <w:szCs w:val="22"/>
                <w:lang w:val="fr-CA"/>
              </w:rPr>
              <w:t xml:space="preserve">, cacher ou </w:t>
            </w:r>
            <w:r>
              <w:rPr>
                <w:color w:val="1F4E79" w:themeColor="accent5" w:themeShade="80"/>
                <w:sz w:val="22"/>
                <w:szCs w:val="22"/>
                <w:lang w:val="fr-CA"/>
              </w:rPr>
              <w:t>dégrader</w:t>
            </w:r>
            <w:r w:rsidRPr="00AA0CEF">
              <w:rPr>
                <w:color w:val="1F4E79" w:themeColor="accent5" w:themeShade="80"/>
                <w:sz w:val="22"/>
                <w:szCs w:val="22"/>
                <w:lang w:val="fr-CA"/>
              </w:rPr>
              <w:t xml:space="preserve"> autrement des livres, sacs à dos ou autres biens personnels ;</w:t>
            </w:r>
          </w:p>
          <w:p w14:paraId="56937BA2" w14:textId="77777777" w:rsidR="00761660" w:rsidRPr="00AA0CEF" w:rsidRDefault="00761660" w:rsidP="00761660">
            <w:pPr>
              <w:pStyle w:val="ListParagraph"/>
              <w:widowControl w:val="0"/>
              <w:numPr>
                <w:ilvl w:val="0"/>
                <w:numId w:val="10"/>
              </w:numPr>
              <w:autoSpaceDE w:val="0"/>
              <w:autoSpaceDN w:val="0"/>
              <w:adjustRightInd w:val="0"/>
              <w:spacing w:after="0" w:line="240" w:lineRule="auto"/>
              <w:jc w:val="both"/>
              <w:rPr>
                <w:color w:val="1F4E79" w:themeColor="accent5" w:themeShade="80"/>
                <w:spacing w:val="-4"/>
                <w:sz w:val="22"/>
                <w:szCs w:val="22"/>
                <w:lang w:val="fr-CA"/>
              </w:rPr>
            </w:pPr>
            <w:proofErr w:type="gramStart"/>
            <w:r w:rsidRPr="00AA0CEF">
              <w:rPr>
                <w:color w:val="1F4E79" w:themeColor="accent5" w:themeShade="80"/>
                <w:spacing w:val="-4"/>
                <w:sz w:val="22"/>
                <w:szCs w:val="22"/>
                <w:lang w:val="fr-CA"/>
              </w:rPr>
              <w:t>railleries</w:t>
            </w:r>
            <w:proofErr w:type="gramEnd"/>
            <w:r w:rsidRPr="00AA0CEF">
              <w:rPr>
                <w:color w:val="1F4E79" w:themeColor="accent5" w:themeShade="80"/>
                <w:spacing w:val="-4"/>
                <w:sz w:val="22"/>
                <w:szCs w:val="22"/>
                <w:lang w:val="fr-CA"/>
              </w:rPr>
              <w:t>, injures, dénigrements, remarques moqueuses ou humour dégradant répétés ou omniprésents liés à la race, la couleur, le sexe, l</w:t>
            </w:r>
            <w:r>
              <w:rPr>
                <w:color w:val="1F4E79" w:themeColor="accent5" w:themeShade="80"/>
                <w:spacing w:val="-4"/>
                <w:sz w:val="22"/>
                <w:szCs w:val="22"/>
                <w:lang w:val="fr-CA"/>
              </w:rPr>
              <w:t>’</w:t>
            </w:r>
            <w:r w:rsidRPr="00AA0CEF">
              <w:rPr>
                <w:color w:val="1F4E79" w:themeColor="accent5" w:themeShade="80"/>
                <w:spacing w:val="-4"/>
                <w:sz w:val="22"/>
                <w:szCs w:val="22"/>
                <w:lang w:val="fr-CA"/>
              </w:rPr>
              <w:t>orientation sexuelle, l</w:t>
            </w:r>
            <w:r>
              <w:rPr>
                <w:color w:val="1F4E79" w:themeColor="accent5" w:themeShade="80"/>
                <w:spacing w:val="-4"/>
                <w:sz w:val="22"/>
                <w:szCs w:val="22"/>
                <w:lang w:val="fr-CA"/>
              </w:rPr>
              <w:t>’</w:t>
            </w:r>
            <w:r w:rsidRPr="00AA0CEF">
              <w:rPr>
                <w:color w:val="1F4E79" w:themeColor="accent5" w:themeShade="80"/>
                <w:spacing w:val="-4"/>
                <w:sz w:val="22"/>
                <w:szCs w:val="22"/>
                <w:lang w:val="fr-CA"/>
              </w:rPr>
              <w:t>ascendance, la religion, le handicap ou toute autre caractéristique personnelle d</w:t>
            </w:r>
            <w:r>
              <w:rPr>
                <w:color w:val="1F4E79" w:themeColor="accent5" w:themeShade="80"/>
                <w:spacing w:val="-4"/>
                <w:sz w:val="22"/>
                <w:szCs w:val="22"/>
                <w:lang w:val="fr-CA"/>
              </w:rPr>
              <w:t>’</w:t>
            </w:r>
            <w:r w:rsidRPr="00AA0CEF">
              <w:rPr>
                <w:color w:val="1F4E79" w:themeColor="accent5" w:themeShade="80"/>
                <w:spacing w:val="-4"/>
                <w:sz w:val="22"/>
                <w:szCs w:val="22"/>
                <w:lang w:val="fr-CA"/>
              </w:rPr>
              <w:t>un élève, peu importe si l</w:t>
            </w:r>
            <w:r>
              <w:rPr>
                <w:color w:val="1F4E79" w:themeColor="accent5" w:themeShade="80"/>
                <w:spacing w:val="-4"/>
                <w:sz w:val="22"/>
                <w:szCs w:val="22"/>
                <w:lang w:val="fr-CA"/>
              </w:rPr>
              <w:t>’</w:t>
            </w:r>
            <w:r w:rsidRPr="00AA0CEF">
              <w:rPr>
                <w:color w:val="1F4E79" w:themeColor="accent5" w:themeShade="80"/>
                <w:spacing w:val="-4"/>
                <w:sz w:val="22"/>
                <w:szCs w:val="22"/>
                <w:lang w:val="fr-CA"/>
              </w:rPr>
              <w:t>élève les possède réellement</w:t>
            </w:r>
            <w:r>
              <w:rPr>
                <w:color w:val="1F4E79" w:themeColor="accent5" w:themeShade="80"/>
                <w:spacing w:val="-4"/>
                <w:sz w:val="22"/>
                <w:szCs w:val="22"/>
                <w:lang w:val="fr-CA"/>
              </w:rPr>
              <w:t>,</w:t>
            </w:r>
            <w:r w:rsidRPr="00AA0CEF">
              <w:rPr>
                <w:color w:val="1F4E79" w:themeColor="accent5" w:themeShade="80"/>
                <w:spacing w:val="-4"/>
                <w:sz w:val="22"/>
                <w:szCs w:val="22"/>
                <w:lang w:val="fr-CA"/>
              </w:rPr>
              <w:t xml:space="preserve"> et qui pourraient vraisemblablement être susceptibles de perturber les activités scolaires ou qui créent un environnement éducatif hostile pour l</w:t>
            </w:r>
            <w:r>
              <w:rPr>
                <w:color w:val="1F4E79" w:themeColor="accent5" w:themeShade="80"/>
                <w:spacing w:val="-4"/>
                <w:sz w:val="22"/>
                <w:szCs w:val="22"/>
                <w:lang w:val="fr-CA"/>
              </w:rPr>
              <w:t>’</w:t>
            </w:r>
            <w:r w:rsidRPr="00AA0CEF">
              <w:rPr>
                <w:color w:val="1F4E79" w:themeColor="accent5" w:themeShade="80"/>
                <w:spacing w:val="-4"/>
                <w:sz w:val="22"/>
                <w:szCs w:val="22"/>
                <w:lang w:val="fr-CA"/>
              </w:rPr>
              <w:t xml:space="preserve">élève. </w:t>
            </w:r>
          </w:p>
          <w:p w14:paraId="72FAC952" w14:textId="77777777" w:rsidR="00761660" w:rsidRPr="00AA0CEF" w:rsidRDefault="00761660" w:rsidP="00A42862">
            <w:pPr>
              <w:pStyle w:val="ListParagraph"/>
              <w:rPr>
                <w:color w:val="1F4E79" w:themeColor="accent5" w:themeShade="80"/>
                <w:spacing w:val="-8"/>
                <w:sz w:val="22"/>
                <w:szCs w:val="22"/>
                <w:lang w:val="fr-CA"/>
              </w:rPr>
            </w:pPr>
          </w:p>
          <w:p w14:paraId="1A0A4CF9"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 xml:space="preserve">Les comportements suivants </w:t>
            </w:r>
            <w:r w:rsidRPr="00AA0CEF">
              <w:rPr>
                <w:b/>
                <w:bCs/>
                <w:color w:val="1F4E79" w:themeColor="accent5" w:themeShade="80"/>
                <w:sz w:val="22"/>
                <w:szCs w:val="22"/>
                <w:lang w:val="fr-CA"/>
              </w:rPr>
              <w:t>ne seraient pas</w:t>
            </w:r>
            <w:r w:rsidRPr="00AA0CEF">
              <w:rPr>
                <w:color w:val="1F4E79" w:themeColor="accent5" w:themeShade="80"/>
                <w:sz w:val="22"/>
                <w:szCs w:val="22"/>
                <w:lang w:val="fr-CA"/>
              </w:rPr>
              <w:t xml:space="preserve"> normalement considérés comme de l</w:t>
            </w:r>
            <w:r>
              <w:rPr>
                <w:color w:val="1F4E79" w:themeColor="accent5" w:themeShade="80"/>
                <w:sz w:val="22"/>
                <w:szCs w:val="22"/>
                <w:lang w:val="fr-CA"/>
              </w:rPr>
              <w:t>’</w:t>
            </w:r>
            <w:r w:rsidRPr="00AA0CEF">
              <w:rPr>
                <w:color w:val="1F4E79" w:themeColor="accent5" w:themeShade="80"/>
                <w:sz w:val="22"/>
                <w:szCs w:val="22"/>
                <w:lang w:val="fr-CA"/>
              </w:rPr>
              <w:t xml:space="preserve">intimidation ou de la violence : </w:t>
            </w:r>
          </w:p>
          <w:p w14:paraId="18379B71" w14:textId="77777777" w:rsidR="00761660" w:rsidRPr="00AA0CEF" w:rsidRDefault="00761660" w:rsidP="00761660">
            <w:pPr>
              <w:pStyle w:val="ListParagraph"/>
              <w:widowControl w:val="0"/>
              <w:numPr>
                <w:ilvl w:val="0"/>
                <w:numId w:val="11"/>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taquineries</w:t>
            </w:r>
            <w:r>
              <w:rPr>
                <w:color w:val="1F4E79" w:themeColor="accent5" w:themeShade="80"/>
                <w:sz w:val="22"/>
                <w:szCs w:val="22"/>
                <w:lang w:val="fr-CA"/>
              </w:rPr>
              <w:t xml:space="preserve"> ;</w:t>
            </w:r>
          </w:p>
          <w:p w14:paraId="2852ED42" w14:textId="77777777" w:rsidR="00761660" w:rsidRPr="00AA0CEF" w:rsidRDefault="00761660" w:rsidP="00761660">
            <w:pPr>
              <w:pStyle w:val="ListParagraph"/>
              <w:widowControl w:val="0"/>
              <w:numPr>
                <w:ilvl w:val="0"/>
                <w:numId w:val="11"/>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 dérapages verbaux »</w:t>
            </w:r>
            <w:r>
              <w:rPr>
                <w:color w:val="1F4E79" w:themeColor="accent5" w:themeShade="80"/>
                <w:sz w:val="22"/>
                <w:szCs w:val="22"/>
                <w:lang w:val="fr-CA"/>
              </w:rPr>
              <w:t xml:space="preserve"> ;</w:t>
            </w:r>
          </w:p>
          <w:p w14:paraId="1064C117" w14:textId="77777777" w:rsidR="00761660" w:rsidRPr="00AA0CEF" w:rsidRDefault="00761660" w:rsidP="00761660">
            <w:pPr>
              <w:pStyle w:val="ListParagraph"/>
              <w:widowControl w:val="0"/>
              <w:numPr>
                <w:ilvl w:val="0"/>
                <w:numId w:val="11"/>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w:t>
            </w:r>
            <w:r>
              <w:rPr>
                <w:color w:val="1F4E79" w:themeColor="accent5" w:themeShade="80"/>
                <w:sz w:val="22"/>
                <w:szCs w:val="22"/>
                <w:lang w:val="fr-CA"/>
              </w:rPr>
              <w:t>’</w:t>
            </w:r>
            <w:r w:rsidRPr="00AA0CEF">
              <w:rPr>
                <w:color w:val="1F4E79" w:themeColor="accent5" w:themeShade="80"/>
                <w:sz w:val="22"/>
                <w:szCs w:val="22"/>
                <w:lang w:val="fr-CA"/>
              </w:rPr>
              <w:t>échange</w:t>
            </w:r>
            <w:proofErr w:type="gramEnd"/>
            <w:r w:rsidRPr="00AA0CEF">
              <w:rPr>
                <w:color w:val="1F4E79" w:themeColor="accent5" w:themeShade="80"/>
                <w:sz w:val="22"/>
                <w:szCs w:val="22"/>
                <w:lang w:val="fr-CA"/>
              </w:rPr>
              <w:t xml:space="preserve"> d</w:t>
            </w:r>
            <w:r>
              <w:rPr>
                <w:color w:val="1F4E79" w:themeColor="accent5" w:themeShade="80"/>
                <w:sz w:val="22"/>
                <w:szCs w:val="22"/>
                <w:lang w:val="fr-CA"/>
              </w:rPr>
              <w:t>’</w:t>
            </w:r>
            <w:r w:rsidRPr="00AA0CEF">
              <w:rPr>
                <w:color w:val="1F4E79" w:themeColor="accent5" w:themeShade="80"/>
                <w:sz w:val="22"/>
                <w:szCs w:val="22"/>
                <w:lang w:val="fr-CA"/>
              </w:rPr>
              <w:t>insultes</w:t>
            </w:r>
            <w:r>
              <w:rPr>
                <w:color w:val="1F4E79" w:themeColor="accent5" w:themeShade="80"/>
                <w:sz w:val="22"/>
                <w:szCs w:val="22"/>
                <w:lang w:val="fr-CA"/>
              </w:rPr>
              <w:t xml:space="preserve"> ;</w:t>
            </w:r>
          </w:p>
          <w:p w14:paraId="0450471B" w14:textId="77777777" w:rsidR="00761660" w:rsidRPr="00AA0CEF" w:rsidRDefault="00761660" w:rsidP="00761660">
            <w:pPr>
              <w:pStyle w:val="ListParagraph"/>
              <w:widowControl w:val="0"/>
              <w:numPr>
                <w:ilvl w:val="0"/>
                <w:numId w:val="11"/>
              </w:numPr>
              <w:autoSpaceDE w:val="0"/>
              <w:autoSpaceDN w:val="0"/>
              <w:adjustRightInd w:val="0"/>
              <w:spacing w:after="0" w:line="240" w:lineRule="auto"/>
              <w:jc w:val="both"/>
              <w:rPr>
                <w:color w:val="1F4E79" w:themeColor="accent5" w:themeShade="80"/>
                <w:spacing w:val="-8"/>
                <w:sz w:val="22"/>
                <w:szCs w:val="22"/>
                <w:lang w:val="fr-CA"/>
              </w:rPr>
            </w:pPr>
            <w:proofErr w:type="gramStart"/>
            <w:r w:rsidRPr="00AA0CEF">
              <w:rPr>
                <w:color w:val="1F4E79" w:themeColor="accent5" w:themeShade="80"/>
                <w:sz w:val="22"/>
                <w:szCs w:val="22"/>
                <w:lang w:val="fr-CA"/>
              </w:rPr>
              <w:t>l</w:t>
            </w:r>
            <w:r>
              <w:rPr>
                <w:color w:val="1F4E79" w:themeColor="accent5" w:themeShade="80"/>
                <w:sz w:val="22"/>
                <w:szCs w:val="22"/>
                <w:lang w:val="fr-CA"/>
              </w:rPr>
              <w:t>’</w:t>
            </w:r>
            <w:r w:rsidRPr="00AA0CEF">
              <w:rPr>
                <w:color w:val="1F4E79" w:themeColor="accent5" w:themeShade="80"/>
                <w:sz w:val="22"/>
                <w:szCs w:val="22"/>
                <w:lang w:val="fr-CA"/>
              </w:rPr>
              <w:t>expression</w:t>
            </w:r>
            <w:proofErr w:type="gramEnd"/>
            <w:r w:rsidRPr="00AA0CEF">
              <w:rPr>
                <w:color w:val="1F4E79" w:themeColor="accent5" w:themeShade="80"/>
                <w:sz w:val="22"/>
                <w:szCs w:val="22"/>
                <w:lang w:val="fr-CA"/>
              </w:rPr>
              <w:t xml:space="preserve"> d</w:t>
            </w:r>
            <w:r>
              <w:rPr>
                <w:color w:val="1F4E79" w:themeColor="accent5" w:themeShade="80"/>
                <w:sz w:val="22"/>
                <w:szCs w:val="22"/>
                <w:lang w:val="fr-CA"/>
              </w:rPr>
              <w:t>’</w:t>
            </w:r>
            <w:r w:rsidRPr="00AA0CEF">
              <w:rPr>
                <w:color w:val="1F4E79" w:themeColor="accent5" w:themeShade="80"/>
                <w:sz w:val="22"/>
                <w:szCs w:val="22"/>
                <w:lang w:val="fr-CA"/>
              </w:rPr>
              <w:t xml:space="preserve">idées ou de croyances qui sont protégées par la </w:t>
            </w:r>
            <w:r w:rsidRPr="00AA0CEF">
              <w:rPr>
                <w:i/>
                <w:iCs/>
                <w:color w:val="1F4E79" w:themeColor="accent5" w:themeShade="80"/>
                <w:sz w:val="22"/>
                <w:szCs w:val="22"/>
                <w:lang w:val="fr-CA"/>
              </w:rPr>
              <w:t xml:space="preserve">Charte </w:t>
            </w:r>
            <w:r>
              <w:rPr>
                <w:i/>
                <w:iCs/>
                <w:color w:val="1F4E79" w:themeColor="accent5" w:themeShade="80"/>
                <w:sz w:val="22"/>
                <w:szCs w:val="22"/>
                <w:lang w:val="fr-CA"/>
              </w:rPr>
              <w:t>c</w:t>
            </w:r>
            <w:r w:rsidRPr="00AA0CEF">
              <w:rPr>
                <w:i/>
                <w:iCs/>
                <w:color w:val="1F4E79" w:themeColor="accent5" w:themeShade="80"/>
                <w:sz w:val="22"/>
                <w:szCs w:val="22"/>
                <w:lang w:val="fr-CA"/>
              </w:rPr>
              <w:t>anadienne des droits et libertés</w:t>
            </w:r>
            <w:r w:rsidRPr="00AA0CEF">
              <w:rPr>
                <w:color w:val="1F4E79" w:themeColor="accent5" w:themeShade="80"/>
                <w:sz w:val="22"/>
                <w:szCs w:val="22"/>
                <w:lang w:val="fr-CA"/>
              </w:rPr>
              <w:t>, à condition que l</w:t>
            </w:r>
            <w:r>
              <w:rPr>
                <w:color w:val="1F4E79" w:themeColor="accent5" w:themeShade="80"/>
                <w:sz w:val="22"/>
                <w:szCs w:val="22"/>
                <w:lang w:val="fr-CA"/>
              </w:rPr>
              <w:t>’</w:t>
            </w:r>
            <w:r w:rsidRPr="00AA0CEF">
              <w:rPr>
                <w:color w:val="1F4E79" w:themeColor="accent5" w:themeShade="80"/>
                <w:sz w:val="22"/>
                <w:szCs w:val="22"/>
                <w:lang w:val="fr-CA"/>
              </w:rPr>
              <w:t xml:space="preserve">expression ne soit pas </w:t>
            </w:r>
            <w:r>
              <w:rPr>
                <w:color w:val="1F4E79" w:themeColor="accent5" w:themeShade="80"/>
                <w:sz w:val="22"/>
                <w:szCs w:val="22"/>
                <w:lang w:val="fr-CA"/>
              </w:rPr>
              <w:t>obscène</w:t>
            </w:r>
            <w:r w:rsidRPr="00AA0CEF">
              <w:rPr>
                <w:color w:val="1F4E79" w:themeColor="accent5" w:themeShade="80"/>
                <w:sz w:val="22"/>
                <w:szCs w:val="22"/>
                <w:lang w:val="fr-CA"/>
              </w:rPr>
              <w:t xml:space="preserve">, </w:t>
            </w:r>
            <w:r>
              <w:rPr>
                <w:color w:val="1F4E79" w:themeColor="accent5" w:themeShade="80"/>
                <w:sz w:val="22"/>
                <w:szCs w:val="22"/>
                <w:lang w:val="fr-CA"/>
              </w:rPr>
              <w:t>blasphématoire</w:t>
            </w:r>
            <w:r w:rsidRPr="00AA0CEF">
              <w:rPr>
                <w:color w:val="1F4E79" w:themeColor="accent5" w:themeShade="80"/>
                <w:sz w:val="22"/>
                <w:szCs w:val="22"/>
                <w:lang w:val="fr-CA"/>
              </w:rPr>
              <w:t xml:space="preserve"> ou ne vise pas à intimider ou à harceler une autre personne.</w:t>
            </w:r>
          </w:p>
        </w:tc>
      </w:tr>
      <w:tr w:rsidR="00761660" w:rsidRPr="00D56BAA" w14:paraId="6D81CD51" w14:textId="77777777" w:rsidTr="00A42862">
        <w:trPr>
          <w:gridAfter w:val="1"/>
          <w:wAfter w:w="2160" w:type="dxa"/>
        </w:trPr>
        <w:tc>
          <w:tcPr>
            <w:tcW w:w="9180" w:type="dxa"/>
            <w:gridSpan w:val="2"/>
          </w:tcPr>
          <w:p w14:paraId="0DC8DAE2" w14:textId="77777777" w:rsidR="00761660" w:rsidRPr="00AA0CEF" w:rsidRDefault="00761660" w:rsidP="00A42862">
            <w:pPr>
              <w:widowControl w:val="0"/>
              <w:autoSpaceDE w:val="0"/>
              <w:autoSpaceDN w:val="0"/>
              <w:adjustRightInd w:val="0"/>
              <w:jc w:val="both"/>
              <w:rPr>
                <w:color w:val="1F4E79" w:themeColor="accent5" w:themeShade="80"/>
                <w:spacing w:val="-4"/>
                <w:sz w:val="22"/>
                <w:szCs w:val="22"/>
                <w:lang w:val="fr-CA"/>
              </w:rPr>
            </w:pPr>
          </w:p>
        </w:tc>
      </w:tr>
    </w:tbl>
    <w:p w14:paraId="27AE85A0"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4E79" w:themeColor="accent5" w:themeShade="80"/>
        </w:tblBorders>
        <w:tblLook w:val="04A0" w:firstRow="1" w:lastRow="0" w:firstColumn="1" w:lastColumn="0" w:noHBand="0" w:noVBand="1"/>
      </w:tblPr>
      <w:tblGrid>
        <w:gridCol w:w="8735"/>
      </w:tblGrid>
      <w:tr w:rsidR="00761660" w:rsidRPr="00AA0CEF" w14:paraId="2A3E67DA" w14:textId="77777777" w:rsidTr="00A42862">
        <w:tc>
          <w:tcPr>
            <w:tcW w:w="9180" w:type="dxa"/>
            <w:tcBorders>
              <w:top w:val="nil"/>
              <w:bottom w:val="nil"/>
            </w:tcBorders>
          </w:tcPr>
          <w:p w14:paraId="6D4925DC" w14:textId="77777777" w:rsidR="00761660" w:rsidRPr="00AA0CEF" w:rsidRDefault="00761660" w:rsidP="00A42862">
            <w:pPr>
              <w:widowControl w:val="0"/>
              <w:autoSpaceDE w:val="0"/>
              <w:autoSpaceDN w:val="0"/>
              <w:adjustRightInd w:val="0"/>
              <w:rPr>
                <w:b/>
                <w:color w:val="1F4E79" w:themeColor="accent5" w:themeShade="80"/>
                <w:highlight w:val="yellow"/>
                <w:lang w:val="fr-CA"/>
              </w:rPr>
            </w:pPr>
            <w:r w:rsidRPr="00AA0CEF">
              <w:rPr>
                <w:color w:val="1F4E79" w:themeColor="accent5" w:themeShade="80"/>
                <w:sz w:val="22"/>
                <w:szCs w:val="22"/>
                <w:highlight w:val="yellow"/>
                <w:lang w:val="fr-CA"/>
              </w:rPr>
              <w:br w:type="page"/>
            </w:r>
            <w:r w:rsidRPr="00AA0CEF">
              <w:rPr>
                <w:b/>
                <w:color w:val="1F4E79" w:themeColor="accent5" w:themeShade="80"/>
                <w:lang w:val="fr-CA"/>
              </w:rPr>
              <w:t>PROTOCOLE D</w:t>
            </w:r>
            <w:r>
              <w:rPr>
                <w:b/>
                <w:color w:val="1F4E79" w:themeColor="accent5" w:themeShade="80"/>
                <w:lang w:val="fr-CA"/>
              </w:rPr>
              <w:t>’</w:t>
            </w:r>
            <w:r w:rsidRPr="00AA0CEF">
              <w:rPr>
                <w:b/>
                <w:color w:val="1F4E79" w:themeColor="accent5" w:themeShade="80"/>
                <w:lang w:val="fr-CA"/>
              </w:rPr>
              <w:t>INTERVENTION DU PERSONNEL</w:t>
            </w:r>
          </w:p>
        </w:tc>
      </w:tr>
      <w:tr w:rsidR="00761660" w:rsidRPr="00851295" w14:paraId="7B5C1421" w14:textId="77777777" w:rsidTr="00A42862">
        <w:tc>
          <w:tcPr>
            <w:tcW w:w="9180" w:type="dxa"/>
            <w:tcBorders>
              <w:top w:val="nil"/>
            </w:tcBorders>
          </w:tcPr>
          <w:p w14:paraId="3722E4A5" w14:textId="77777777" w:rsidR="00761660" w:rsidRPr="00AA0CEF" w:rsidRDefault="00761660" w:rsidP="00A42862">
            <w:pPr>
              <w:widowControl w:val="0"/>
              <w:autoSpaceDE w:val="0"/>
              <w:autoSpaceDN w:val="0"/>
              <w:adjustRightInd w:val="0"/>
              <w:rPr>
                <w:color w:val="1F4E79" w:themeColor="accent5" w:themeShade="80"/>
                <w:sz w:val="22"/>
                <w:szCs w:val="22"/>
                <w:lang w:val="fr-CA"/>
              </w:rPr>
            </w:pPr>
          </w:p>
          <w:p w14:paraId="50AA6E99"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 xml:space="preserve">Tout membre du personnel qui </w:t>
            </w:r>
            <w:r>
              <w:rPr>
                <w:color w:val="1F4E79" w:themeColor="accent5" w:themeShade="80"/>
                <w:sz w:val="22"/>
                <w:szCs w:val="22"/>
                <w:lang w:val="fr-CA"/>
              </w:rPr>
              <w:t>est témoin</w:t>
            </w:r>
            <w:r w:rsidRPr="00AA0CEF">
              <w:rPr>
                <w:color w:val="1F4E79" w:themeColor="accent5" w:themeShade="80"/>
                <w:sz w:val="22"/>
                <w:szCs w:val="22"/>
                <w:lang w:val="fr-CA"/>
              </w:rPr>
              <w:t xml:space="preserve"> d</w:t>
            </w:r>
            <w:r>
              <w:rPr>
                <w:color w:val="1F4E79" w:themeColor="accent5" w:themeShade="80"/>
                <w:sz w:val="22"/>
                <w:szCs w:val="22"/>
                <w:lang w:val="fr-CA"/>
              </w:rPr>
              <w:t>’</w:t>
            </w:r>
            <w:r w:rsidRPr="00AA0CEF">
              <w:rPr>
                <w:color w:val="1F4E79" w:themeColor="accent5" w:themeShade="80"/>
                <w:sz w:val="22"/>
                <w:szCs w:val="22"/>
                <w:lang w:val="fr-CA"/>
              </w:rPr>
              <w:t>un acte d</w:t>
            </w:r>
            <w:r>
              <w:rPr>
                <w:color w:val="1F4E79" w:themeColor="accent5" w:themeShade="80"/>
                <w:sz w:val="22"/>
                <w:szCs w:val="22"/>
                <w:lang w:val="fr-CA"/>
              </w:rPr>
              <w:t>’</w:t>
            </w:r>
            <w:r w:rsidRPr="00AA0CEF">
              <w:rPr>
                <w:color w:val="1F4E79" w:themeColor="accent5" w:themeShade="80"/>
                <w:sz w:val="22"/>
                <w:szCs w:val="22"/>
                <w:lang w:val="fr-CA"/>
              </w:rPr>
              <w:t>intimidation ou de violence doit intervenir immédiatement ou aussi rapidement qu</w:t>
            </w:r>
            <w:r>
              <w:rPr>
                <w:color w:val="1F4E79" w:themeColor="accent5" w:themeShade="80"/>
                <w:sz w:val="22"/>
                <w:szCs w:val="22"/>
                <w:lang w:val="fr-CA"/>
              </w:rPr>
              <w:t>’</w:t>
            </w:r>
            <w:r w:rsidRPr="00AA0CEF">
              <w:rPr>
                <w:color w:val="1F4E79" w:themeColor="accent5" w:themeShade="80"/>
                <w:sz w:val="22"/>
                <w:szCs w:val="22"/>
                <w:lang w:val="fr-CA"/>
              </w:rPr>
              <w:t>il est raisonnablement possible pour aborder le problème.</w:t>
            </w:r>
          </w:p>
          <w:p w14:paraId="3561C98F" w14:textId="77777777" w:rsidR="00761660" w:rsidRPr="00AA0CEF" w:rsidRDefault="00761660" w:rsidP="00A42862">
            <w:pPr>
              <w:widowControl w:val="0"/>
              <w:autoSpaceDE w:val="0"/>
              <w:autoSpaceDN w:val="0"/>
              <w:adjustRightInd w:val="0"/>
              <w:jc w:val="both"/>
              <w:rPr>
                <w:color w:val="1F4E79" w:themeColor="accent5" w:themeShade="80"/>
                <w:sz w:val="18"/>
                <w:szCs w:val="18"/>
                <w:lang w:val="fr-CA"/>
              </w:rPr>
            </w:pPr>
          </w:p>
          <w:p w14:paraId="037E54F6" w14:textId="77777777" w:rsidR="00761660" w:rsidRPr="00AA0CEF" w:rsidRDefault="00761660" w:rsidP="00761660">
            <w:pPr>
              <w:pStyle w:val="ListParagraph"/>
              <w:widowControl w:val="0"/>
              <w:numPr>
                <w:ilvl w:val="0"/>
                <w:numId w:val="12"/>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La Sécurité immédiate de toutes les parties doit être assurée.</w:t>
            </w:r>
          </w:p>
          <w:p w14:paraId="208E04F6"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03610F90" w14:textId="77777777" w:rsidR="00761660" w:rsidRPr="00AA0CEF" w:rsidRDefault="00761660" w:rsidP="00761660">
            <w:pPr>
              <w:pStyle w:val="ListParagraph"/>
              <w:widowControl w:val="0"/>
              <w:numPr>
                <w:ilvl w:val="0"/>
                <w:numId w:val="12"/>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Tout incident d</w:t>
            </w:r>
            <w:r>
              <w:rPr>
                <w:color w:val="1F4E79" w:themeColor="accent5" w:themeShade="80"/>
                <w:sz w:val="22"/>
                <w:szCs w:val="22"/>
                <w:lang w:val="fr-CA"/>
              </w:rPr>
              <w:t>’</w:t>
            </w:r>
            <w:r w:rsidRPr="00AA0CEF">
              <w:rPr>
                <w:color w:val="1F4E79" w:themeColor="accent5" w:themeShade="80"/>
                <w:sz w:val="22"/>
                <w:szCs w:val="22"/>
                <w:lang w:val="fr-CA"/>
              </w:rPr>
              <w:t>intimidation ou de violence doit être signalé à la direction en temps opportun.</w:t>
            </w:r>
          </w:p>
          <w:p w14:paraId="3D9EB1A6" w14:textId="77777777" w:rsidR="00761660" w:rsidRPr="00AA0CEF" w:rsidRDefault="00761660" w:rsidP="00A42862">
            <w:pPr>
              <w:pStyle w:val="ListParagraph"/>
              <w:rPr>
                <w:color w:val="1F4E79" w:themeColor="accent5" w:themeShade="80"/>
                <w:sz w:val="22"/>
                <w:szCs w:val="22"/>
                <w:lang w:val="fr-CA"/>
              </w:rPr>
            </w:pPr>
          </w:p>
          <w:p w14:paraId="0C11F8D6" w14:textId="77777777" w:rsidR="00761660" w:rsidRPr="00AA0CEF" w:rsidRDefault="00761660" w:rsidP="00761660">
            <w:pPr>
              <w:pStyle w:val="ListParagraph"/>
              <w:widowControl w:val="0"/>
              <w:numPr>
                <w:ilvl w:val="0"/>
                <w:numId w:val="12"/>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w:t>
            </w:r>
            <w:r>
              <w:rPr>
                <w:color w:val="1F4E79" w:themeColor="accent5" w:themeShade="80"/>
                <w:sz w:val="22"/>
                <w:szCs w:val="22"/>
                <w:lang w:val="fr-CA"/>
              </w:rPr>
              <w:t>’</w:t>
            </w:r>
            <w:r w:rsidRPr="00AA0CEF">
              <w:rPr>
                <w:color w:val="1F4E79" w:themeColor="accent5" w:themeShade="80"/>
                <w:sz w:val="22"/>
                <w:szCs w:val="22"/>
                <w:lang w:val="fr-CA"/>
              </w:rPr>
              <w:t>incident d</w:t>
            </w:r>
            <w:r>
              <w:rPr>
                <w:color w:val="1F4E79" w:themeColor="accent5" w:themeShade="80"/>
                <w:sz w:val="22"/>
                <w:szCs w:val="22"/>
                <w:lang w:val="fr-CA"/>
              </w:rPr>
              <w:t>’</w:t>
            </w:r>
            <w:r w:rsidRPr="00AA0CEF">
              <w:rPr>
                <w:color w:val="1F4E79" w:themeColor="accent5" w:themeShade="80"/>
                <w:sz w:val="22"/>
                <w:szCs w:val="22"/>
                <w:lang w:val="fr-CA"/>
              </w:rPr>
              <w:t>intimidation ou de violence doit être documenté.</w:t>
            </w:r>
          </w:p>
          <w:p w14:paraId="2883E0D1" w14:textId="77777777" w:rsidR="00761660" w:rsidRPr="00AA0CEF" w:rsidRDefault="00761660" w:rsidP="00A42862">
            <w:pPr>
              <w:pStyle w:val="ListParagraph"/>
              <w:rPr>
                <w:color w:val="1F4E79" w:themeColor="accent5" w:themeShade="80"/>
                <w:sz w:val="22"/>
                <w:szCs w:val="22"/>
                <w:lang w:val="fr-CA"/>
              </w:rPr>
            </w:pPr>
          </w:p>
          <w:p w14:paraId="665478CE" w14:textId="77777777" w:rsidR="00761660" w:rsidRPr="00AA0CEF" w:rsidRDefault="00761660" w:rsidP="00761660">
            <w:pPr>
              <w:pStyle w:val="ListParagraph"/>
              <w:widowControl w:val="0"/>
              <w:numPr>
                <w:ilvl w:val="0"/>
                <w:numId w:val="12"/>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w:t>
            </w:r>
            <w:r>
              <w:rPr>
                <w:color w:val="1F4E79" w:themeColor="accent5" w:themeShade="80"/>
                <w:sz w:val="22"/>
                <w:szCs w:val="22"/>
                <w:lang w:val="fr-CA"/>
              </w:rPr>
              <w:t>a direction</w:t>
            </w:r>
            <w:r w:rsidRPr="003A638E">
              <w:rPr>
                <w:color w:val="1F4E79" w:themeColor="accent5" w:themeShade="80"/>
                <w:sz w:val="22"/>
                <w:szCs w:val="22"/>
                <w:lang w:val="fr-CA"/>
              </w:rPr>
              <w:t xml:space="preserve"> de l</w:t>
            </w:r>
            <w:r>
              <w:rPr>
                <w:color w:val="1F4E79" w:themeColor="accent5" w:themeShade="80"/>
                <w:sz w:val="22"/>
                <w:szCs w:val="22"/>
                <w:lang w:val="fr-CA"/>
              </w:rPr>
              <w:t>’</w:t>
            </w:r>
            <w:r w:rsidRPr="003A638E">
              <w:rPr>
                <w:color w:val="1F4E79" w:themeColor="accent5" w:themeShade="80"/>
                <w:sz w:val="22"/>
                <w:szCs w:val="22"/>
                <w:lang w:val="fr-CA"/>
              </w:rPr>
              <w:t>école</w:t>
            </w:r>
            <w:r w:rsidRPr="00AA0CEF">
              <w:rPr>
                <w:color w:val="1F4E79" w:themeColor="accent5" w:themeShade="80"/>
                <w:sz w:val="22"/>
                <w:szCs w:val="22"/>
                <w:lang w:val="fr-CA"/>
              </w:rPr>
              <w:t xml:space="preserve"> ou son représentant doit enquêter sur tous les signalements en temps opportun, préférablement (dans la mesure du possible) dans les 24 heures qui suivent le signalement initial.</w:t>
            </w:r>
          </w:p>
          <w:p w14:paraId="51AB7098" w14:textId="77777777" w:rsidR="00761660" w:rsidRPr="00AA0CEF" w:rsidRDefault="00761660" w:rsidP="00A42862">
            <w:pPr>
              <w:pStyle w:val="ListParagraph"/>
              <w:rPr>
                <w:color w:val="1F4E79" w:themeColor="accent5" w:themeShade="80"/>
                <w:sz w:val="22"/>
                <w:szCs w:val="22"/>
                <w:lang w:val="fr-CA"/>
              </w:rPr>
            </w:pPr>
          </w:p>
          <w:p w14:paraId="390B576D" w14:textId="77777777" w:rsidR="00761660" w:rsidRPr="00AA0CEF" w:rsidRDefault="00761660" w:rsidP="00761660">
            <w:pPr>
              <w:pStyle w:val="ListParagraph"/>
              <w:widowControl w:val="0"/>
              <w:numPr>
                <w:ilvl w:val="0"/>
                <w:numId w:val="12"/>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Le membre du personnel chargé d</w:t>
            </w:r>
            <w:r>
              <w:rPr>
                <w:color w:val="1F4E79" w:themeColor="accent5" w:themeShade="80"/>
                <w:sz w:val="22"/>
                <w:szCs w:val="22"/>
                <w:lang w:val="fr-CA"/>
              </w:rPr>
              <w:t>’</w:t>
            </w:r>
            <w:r w:rsidRPr="00AA0CEF">
              <w:rPr>
                <w:color w:val="1F4E79" w:themeColor="accent5" w:themeShade="80"/>
                <w:sz w:val="22"/>
                <w:szCs w:val="22"/>
                <w:lang w:val="fr-CA"/>
              </w:rPr>
              <w:t>enquêter sur le signalement d</w:t>
            </w:r>
            <w:r>
              <w:rPr>
                <w:color w:val="1F4E79" w:themeColor="accent5" w:themeShade="80"/>
                <w:sz w:val="22"/>
                <w:szCs w:val="22"/>
                <w:lang w:val="fr-CA"/>
              </w:rPr>
              <w:t>’</w:t>
            </w:r>
            <w:r w:rsidRPr="00AA0CEF">
              <w:rPr>
                <w:color w:val="1F4E79" w:themeColor="accent5" w:themeShade="80"/>
                <w:sz w:val="22"/>
                <w:szCs w:val="22"/>
                <w:lang w:val="fr-CA"/>
              </w:rPr>
              <w:t>un comportement doit :</w:t>
            </w:r>
          </w:p>
          <w:p w14:paraId="0325D322" w14:textId="77777777" w:rsidR="00761660" w:rsidRPr="00AA0CEF" w:rsidRDefault="00761660" w:rsidP="00761660">
            <w:pPr>
              <w:pStyle w:val="ListParagraph"/>
              <w:widowControl w:val="0"/>
              <w:numPr>
                <w:ilvl w:val="0"/>
                <w:numId w:val="13"/>
              </w:numPr>
              <w:autoSpaceDE w:val="0"/>
              <w:autoSpaceDN w:val="0"/>
              <w:adjustRightInd w:val="0"/>
              <w:spacing w:after="0" w:line="240" w:lineRule="auto"/>
              <w:ind w:left="1067"/>
              <w:jc w:val="both"/>
              <w:rPr>
                <w:color w:val="1F4E79" w:themeColor="accent5" w:themeShade="80"/>
                <w:sz w:val="22"/>
                <w:szCs w:val="22"/>
                <w:lang w:val="fr-CA"/>
              </w:rPr>
            </w:pPr>
            <w:r w:rsidRPr="00AA0CEF">
              <w:rPr>
                <w:color w:val="1F4E79" w:themeColor="accent5" w:themeShade="80"/>
                <w:sz w:val="22"/>
                <w:szCs w:val="22"/>
                <w:lang w:val="fr-CA"/>
              </w:rPr>
              <w:t>Interroger le(les) élève(s) qui affiche(</w:t>
            </w:r>
            <w:proofErr w:type="spellStart"/>
            <w:r w:rsidRPr="00AA0CEF">
              <w:rPr>
                <w:color w:val="1F4E79" w:themeColor="accent5" w:themeShade="80"/>
                <w:sz w:val="22"/>
                <w:szCs w:val="22"/>
                <w:lang w:val="fr-CA"/>
              </w:rPr>
              <w:t>ent</w:t>
            </w:r>
            <w:proofErr w:type="spellEnd"/>
            <w:r w:rsidRPr="00AA0CEF">
              <w:rPr>
                <w:color w:val="1F4E79" w:themeColor="accent5" w:themeShade="80"/>
                <w:sz w:val="22"/>
                <w:szCs w:val="22"/>
                <w:lang w:val="fr-CA"/>
              </w:rPr>
              <w:t>) un comportement intimidant et la(les) cible(s) / victime(s) séparément, afin d</w:t>
            </w:r>
            <w:r>
              <w:rPr>
                <w:color w:val="1F4E79" w:themeColor="accent5" w:themeShade="80"/>
                <w:sz w:val="22"/>
                <w:szCs w:val="22"/>
                <w:lang w:val="fr-CA"/>
              </w:rPr>
              <w:t>’</w:t>
            </w:r>
            <w:r w:rsidRPr="00AA0CEF">
              <w:rPr>
                <w:color w:val="1F4E79" w:themeColor="accent5" w:themeShade="80"/>
                <w:sz w:val="22"/>
                <w:szCs w:val="22"/>
                <w:lang w:val="fr-CA"/>
              </w:rPr>
              <w:t>éviter une nouvelle victimisation de la</w:t>
            </w:r>
            <w:r>
              <w:rPr>
                <w:color w:val="1F4E79" w:themeColor="accent5" w:themeShade="80"/>
                <w:sz w:val="22"/>
                <w:szCs w:val="22"/>
                <w:lang w:val="fr-CA"/>
              </w:rPr>
              <w:t>(les)</w:t>
            </w:r>
            <w:r w:rsidRPr="00AA0CEF">
              <w:rPr>
                <w:color w:val="1F4E79" w:themeColor="accent5" w:themeShade="80"/>
                <w:sz w:val="22"/>
                <w:szCs w:val="22"/>
                <w:lang w:val="fr-CA"/>
              </w:rPr>
              <w:t xml:space="preserve"> cible</w:t>
            </w:r>
            <w:r>
              <w:rPr>
                <w:color w:val="1F4E79" w:themeColor="accent5" w:themeShade="80"/>
                <w:sz w:val="22"/>
                <w:szCs w:val="22"/>
                <w:lang w:val="fr-CA"/>
              </w:rPr>
              <w:t>(s)</w:t>
            </w:r>
            <w:r w:rsidRPr="00AA0CEF">
              <w:rPr>
                <w:color w:val="1F4E79" w:themeColor="accent5" w:themeShade="80"/>
                <w:sz w:val="22"/>
                <w:szCs w:val="22"/>
                <w:lang w:val="fr-CA"/>
              </w:rPr>
              <w:t>.</w:t>
            </w:r>
          </w:p>
          <w:p w14:paraId="5D216D5B"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666D2A21" w14:textId="77777777" w:rsidR="00761660" w:rsidRPr="00AA0CEF" w:rsidRDefault="00761660" w:rsidP="00761660">
            <w:pPr>
              <w:pStyle w:val="ListParagraph"/>
              <w:widowControl w:val="0"/>
              <w:numPr>
                <w:ilvl w:val="0"/>
                <w:numId w:val="13"/>
              </w:numPr>
              <w:autoSpaceDE w:val="0"/>
              <w:autoSpaceDN w:val="0"/>
              <w:adjustRightInd w:val="0"/>
              <w:spacing w:after="0" w:line="240" w:lineRule="auto"/>
              <w:ind w:left="1067"/>
              <w:jc w:val="both"/>
              <w:rPr>
                <w:color w:val="1F4E79" w:themeColor="accent5" w:themeShade="80"/>
                <w:sz w:val="22"/>
                <w:szCs w:val="22"/>
                <w:lang w:val="fr-CA"/>
              </w:rPr>
            </w:pPr>
            <w:r w:rsidRPr="00AA0CEF">
              <w:rPr>
                <w:color w:val="1F4E79" w:themeColor="accent5" w:themeShade="80"/>
                <w:sz w:val="22"/>
                <w:szCs w:val="22"/>
                <w:lang w:val="fr-CA"/>
              </w:rPr>
              <w:t>Commencer par la cible/victime et se concentrer sur sa sécurité.</w:t>
            </w:r>
          </w:p>
          <w:p w14:paraId="04F61E51"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70F5B33C" w14:textId="77777777" w:rsidR="00761660" w:rsidRPr="00AA0CEF" w:rsidRDefault="00761660" w:rsidP="00761660">
            <w:pPr>
              <w:pStyle w:val="ListParagraph"/>
              <w:widowControl w:val="0"/>
              <w:numPr>
                <w:ilvl w:val="0"/>
                <w:numId w:val="13"/>
              </w:numPr>
              <w:autoSpaceDE w:val="0"/>
              <w:autoSpaceDN w:val="0"/>
              <w:adjustRightInd w:val="0"/>
              <w:spacing w:after="0" w:line="240" w:lineRule="auto"/>
              <w:ind w:left="1067"/>
              <w:jc w:val="both"/>
              <w:rPr>
                <w:color w:val="1F4E79" w:themeColor="accent5" w:themeShade="80"/>
                <w:sz w:val="22"/>
                <w:szCs w:val="22"/>
                <w:lang w:val="fr-CA"/>
              </w:rPr>
            </w:pPr>
            <w:r w:rsidRPr="00AA0CEF">
              <w:rPr>
                <w:color w:val="1F4E79" w:themeColor="accent5" w:themeShade="80"/>
                <w:sz w:val="22"/>
                <w:szCs w:val="22"/>
                <w:lang w:val="fr-CA"/>
              </w:rPr>
              <w:t>Rassurer la cible/victime que le comportement intimidant ne sera pas toléré et que toutes les mesures seront prises pour en prévenir la répétition.</w:t>
            </w:r>
          </w:p>
          <w:p w14:paraId="1CE9EC46"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551A0D6C" w14:textId="77777777" w:rsidR="00761660" w:rsidRPr="00AA0CEF" w:rsidRDefault="00761660" w:rsidP="00761660">
            <w:pPr>
              <w:pStyle w:val="ListParagraph"/>
              <w:widowControl w:val="0"/>
              <w:numPr>
                <w:ilvl w:val="0"/>
                <w:numId w:val="13"/>
              </w:numPr>
              <w:autoSpaceDE w:val="0"/>
              <w:autoSpaceDN w:val="0"/>
              <w:adjustRightInd w:val="0"/>
              <w:spacing w:after="0" w:line="240" w:lineRule="auto"/>
              <w:ind w:left="1067"/>
              <w:jc w:val="both"/>
              <w:rPr>
                <w:color w:val="1F4E79" w:themeColor="accent5" w:themeShade="80"/>
                <w:sz w:val="22"/>
                <w:szCs w:val="22"/>
                <w:lang w:val="fr-CA"/>
              </w:rPr>
            </w:pPr>
            <w:r w:rsidRPr="00AA0CEF">
              <w:rPr>
                <w:color w:val="1F4E79" w:themeColor="accent5" w:themeShade="80"/>
                <w:sz w:val="22"/>
                <w:szCs w:val="22"/>
                <w:lang w:val="fr-CA"/>
              </w:rPr>
              <w:t xml:space="preserve">Offrir du </w:t>
            </w:r>
            <w:r w:rsidRPr="003A638E">
              <w:rPr>
                <w:color w:val="1F4E79" w:themeColor="accent5" w:themeShade="80"/>
                <w:sz w:val="22"/>
                <w:szCs w:val="22"/>
                <w:lang w:val="fr-CA"/>
              </w:rPr>
              <w:t>soutien</w:t>
            </w:r>
            <w:r>
              <w:rPr>
                <w:color w:val="1F4E79" w:themeColor="accent5" w:themeShade="80"/>
                <w:sz w:val="22"/>
                <w:szCs w:val="22"/>
                <w:lang w:val="fr-CA"/>
              </w:rPr>
              <w:t xml:space="preserve"> psychologique</w:t>
            </w:r>
            <w:r w:rsidRPr="00AA0CEF">
              <w:rPr>
                <w:color w:val="1F4E79" w:themeColor="accent5" w:themeShade="80"/>
                <w:sz w:val="22"/>
                <w:szCs w:val="22"/>
                <w:lang w:val="fr-CA"/>
              </w:rPr>
              <w:t xml:space="preserve"> à la victime (au besoin).</w:t>
            </w:r>
          </w:p>
          <w:p w14:paraId="6381D9D3"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078E5B95" w14:textId="77777777" w:rsidR="00761660" w:rsidRPr="00AA0CEF" w:rsidRDefault="00761660" w:rsidP="00761660">
            <w:pPr>
              <w:pStyle w:val="ListParagraph"/>
              <w:widowControl w:val="0"/>
              <w:numPr>
                <w:ilvl w:val="0"/>
                <w:numId w:val="13"/>
              </w:numPr>
              <w:autoSpaceDE w:val="0"/>
              <w:autoSpaceDN w:val="0"/>
              <w:adjustRightInd w:val="0"/>
              <w:spacing w:after="0" w:line="240" w:lineRule="auto"/>
              <w:ind w:left="1067"/>
              <w:jc w:val="both"/>
              <w:rPr>
                <w:color w:val="1F4E79" w:themeColor="accent5" w:themeShade="80"/>
                <w:sz w:val="22"/>
                <w:szCs w:val="22"/>
                <w:lang w:val="fr-CA"/>
              </w:rPr>
            </w:pPr>
            <w:r w:rsidRPr="00AA0CEF">
              <w:rPr>
                <w:color w:val="1F4E79" w:themeColor="accent5" w:themeShade="80"/>
                <w:sz w:val="22"/>
                <w:szCs w:val="22"/>
                <w:lang w:val="fr-CA"/>
              </w:rPr>
              <w:t>Informer les parents/tuteurs de l</w:t>
            </w:r>
            <w:r>
              <w:rPr>
                <w:color w:val="1F4E79" w:themeColor="accent5" w:themeShade="80"/>
                <w:sz w:val="22"/>
                <w:szCs w:val="22"/>
                <w:lang w:val="fr-CA"/>
              </w:rPr>
              <w:t>’</w:t>
            </w:r>
            <w:r w:rsidRPr="00AA0CEF">
              <w:rPr>
                <w:color w:val="1F4E79" w:themeColor="accent5" w:themeShade="80"/>
                <w:sz w:val="22"/>
                <w:szCs w:val="22"/>
                <w:lang w:val="fr-CA"/>
              </w:rPr>
              <w:t>incident et de l</w:t>
            </w:r>
            <w:r>
              <w:rPr>
                <w:color w:val="1F4E79" w:themeColor="accent5" w:themeShade="80"/>
                <w:sz w:val="22"/>
                <w:szCs w:val="22"/>
                <w:lang w:val="fr-CA"/>
              </w:rPr>
              <w:t>’</w:t>
            </w:r>
            <w:r w:rsidRPr="00AA0CEF">
              <w:rPr>
                <w:color w:val="1F4E79" w:themeColor="accent5" w:themeShade="80"/>
                <w:sz w:val="22"/>
                <w:szCs w:val="22"/>
                <w:lang w:val="fr-CA"/>
              </w:rPr>
              <w:t>intervention subséquente. (Les détails de l</w:t>
            </w:r>
            <w:r>
              <w:rPr>
                <w:color w:val="1F4E79" w:themeColor="accent5" w:themeShade="80"/>
                <w:sz w:val="22"/>
                <w:szCs w:val="22"/>
                <w:lang w:val="fr-CA"/>
              </w:rPr>
              <w:t>’</w:t>
            </w:r>
            <w:r w:rsidRPr="00AA0CEF">
              <w:rPr>
                <w:color w:val="1F4E79" w:themeColor="accent5" w:themeShade="80"/>
                <w:sz w:val="22"/>
                <w:szCs w:val="22"/>
                <w:lang w:val="fr-CA"/>
              </w:rPr>
              <w:t>intervention ou des mesures disciplinaires ne sont pas partagés afin de protéger la confidentialité).</w:t>
            </w:r>
          </w:p>
        </w:tc>
      </w:tr>
    </w:tbl>
    <w:p w14:paraId="2005C6F5"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4E79" w:themeColor="accent5" w:themeShade="80"/>
        </w:tblBorders>
        <w:tblLook w:val="04A0" w:firstRow="1" w:lastRow="0" w:firstColumn="1" w:lastColumn="0" w:noHBand="0" w:noVBand="1"/>
      </w:tblPr>
      <w:tblGrid>
        <w:gridCol w:w="8735"/>
      </w:tblGrid>
      <w:tr w:rsidR="00761660" w:rsidRPr="00AA0CEF" w14:paraId="1F58D591" w14:textId="77777777" w:rsidTr="00A42862">
        <w:tc>
          <w:tcPr>
            <w:tcW w:w="9180" w:type="dxa"/>
            <w:tcBorders>
              <w:top w:val="nil"/>
              <w:bottom w:val="nil"/>
            </w:tcBorders>
          </w:tcPr>
          <w:p w14:paraId="18AE66CB" w14:textId="77777777" w:rsidR="00761660"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PROTOCOLE D</w:t>
            </w:r>
            <w:r>
              <w:rPr>
                <w:b/>
                <w:color w:val="1F4E79" w:themeColor="accent5" w:themeShade="80"/>
                <w:lang w:val="fr-CA"/>
              </w:rPr>
              <w:t>’</w:t>
            </w:r>
            <w:r w:rsidRPr="00AA0CEF">
              <w:rPr>
                <w:b/>
                <w:color w:val="1F4E79" w:themeColor="accent5" w:themeShade="80"/>
                <w:lang w:val="fr-CA"/>
              </w:rPr>
              <w:t>INTERVENTION DES ÉLÈVES</w:t>
            </w:r>
          </w:p>
          <w:p w14:paraId="75AA3FA7" w14:textId="77777777" w:rsidR="00761660" w:rsidRPr="00AA0CEF" w:rsidRDefault="00761660" w:rsidP="00A42862">
            <w:pPr>
              <w:widowControl w:val="0"/>
              <w:autoSpaceDE w:val="0"/>
              <w:autoSpaceDN w:val="0"/>
              <w:adjustRightInd w:val="0"/>
              <w:rPr>
                <w:b/>
                <w:color w:val="1F4E79" w:themeColor="accent5" w:themeShade="80"/>
                <w:lang w:val="fr-CA"/>
              </w:rPr>
            </w:pPr>
          </w:p>
        </w:tc>
      </w:tr>
    </w:tbl>
    <w:p w14:paraId="2E05E4BB" w14:textId="77777777" w:rsidR="00761660" w:rsidRPr="00230729" w:rsidRDefault="00761660" w:rsidP="00761660">
      <w:pPr>
        <w:widowControl w:val="0"/>
        <w:autoSpaceDE w:val="0"/>
        <w:autoSpaceDN w:val="0"/>
        <w:adjustRightInd w:val="0"/>
        <w:ind w:left="720"/>
        <w:jc w:val="both"/>
        <w:rPr>
          <w:rFonts w:ascii="Times New Roman" w:hAnsi="Times New Roman" w:cs="Times New Roman"/>
          <w:color w:val="1F4E79" w:themeColor="accent5" w:themeShade="80"/>
          <w:lang w:val="fr-CA"/>
        </w:rPr>
      </w:pPr>
      <w:r w:rsidRPr="00230729">
        <w:rPr>
          <w:rFonts w:ascii="Times New Roman" w:hAnsi="Times New Roman" w:cs="Times New Roman"/>
          <w:color w:val="1F4E79" w:themeColor="accent5" w:themeShade="80"/>
          <w:lang w:val="fr-CA"/>
        </w:rPr>
        <w:t>Tout élève qui est témoin d’un acte d’intimidation ou de violence a l’obligation, en tant que membre responsable de la communauté scolaire, d’intervenir si la situation ne menace pas son bien-être, ou de signaler l’incident aux autorités scolaires.</w:t>
      </w:r>
    </w:p>
    <w:p w14:paraId="3324B798" w14:textId="77777777" w:rsidR="00761660" w:rsidRPr="00230729" w:rsidRDefault="00761660" w:rsidP="00761660">
      <w:pPr>
        <w:widowControl w:val="0"/>
        <w:autoSpaceDE w:val="0"/>
        <w:autoSpaceDN w:val="0"/>
        <w:adjustRightInd w:val="0"/>
        <w:jc w:val="both"/>
        <w:rPr>
          <w:rFonts w:ascii="Times New Roman" w:hAnsi="Times New Roman" w:cs="Times New Roman"/>
          <w:color w:val="1F4E79" w:themeColor="accent5" w:themeShade="80"/>
          <w:lang w:val="fr-CA"/>
        </w:rPr>
      </w:pPr>
    </w:p>
    <w:p w14:paraId="0D1FF9C3" w14:textId="1F352918" w:rsidR="00761660" w:rsidRPr="00230729" w:rsidRDefault="00761660" w:rsidP="00E71E06">
      <w:pPr>
        <w:widowControl w:val="0"/>
        <w:autoSpaceDE w:val="0"/>
        <w:autoSpaceDN w:val="0"/>
        <w:adjustRightInd w:val="0"/>
        <w:ind w:firstLine="720"/>
        <w:jc w:val="both"/>
        <w:rPr>
          <w:rFonts w:ascii="Times New Roman" w:hAnsi="Times New Roman" w:cs="Times New Roman"/>
          <w:color w:val="1F4E79" w:themeColor="accent5" w:themeShade="80"/>
          <w:lang w:val="fr-CA"/>
        </w:rPr>
      </w:pPr>
      <w:r w:rsidRPr="00230729">
        <w:rPr>
          <w:rFonts w:ascii="Times New Roman" w:hAnsi="Times New Roman" w:cs="Times New Roman"/>
          <w:color w:val="1F4E79" w:themeColor="accent5" w:themeShade="80"/>
          <w:lang w:val="fr-CA"/>
        </w:rPr>
        <w:t>L’élève peut accomplir cette obligation par les moyens suivants :</w:t>
      </w:r>
    </w:p>
    <w:p w14:paraId="1EBD68D0" w14:textId="77777777" w:rsidR="00761660" w:rsidRPr="00230729" w:rsidRDefault="00761660" w:rsidP="00761660">
      <w:pPr>
        <w:pStyle w:val="ListParagraph"/>
        <w:widowControl w:val="0"/>
        <w:numPr>
          <w:ilvl w:val="0"/>
          <w:numId w:val="14"/>
        </w:numPr>
        <w:autoSpaceDE w:val="0"/>
        <w:autoSpaceDN w:val="0"/>
        <w:adjustRightInd w:val="0"/>
        <w:spacing w:after="0" w:line="240" w:lineRule="auto"/>
        <w:jc w:val="both"/>
        <w:rPr>
          <w:rFonts w:ascii="Times New Roman" w:hAnsi="Times New Roman" w:cs="Times New Roman"/>
          <w:color w:val="1F4E79" w:themeColor="accent5" w:themeShade="80"/>
          <w:lang w:val="fr-CA"/>
        </w:rPr>
      </w:pPr>
      <w:r w:rsidRPr="00230729">
        <w:rPr>
          <w:rFonts w:ascii="Times New Roman" w:hAnsi="Times New Roman" w:cs="Times New Roman"/>
          <w:color w:val="1F4E79" w:themeColor="accent5" w:themeShade="80"/>
          <w:lang w:val="fr-CA"/>
        </w:rPr>
        <w:t>Informer un membre du personnel en service.</w:t>
      </w:r>
    </w:p>
    <w:p w14:paraId="636AA52A" w14:textId="77777777" w:rsidR="00761660" w:rsidRPr="00230729" w:rsidRDefault="00761660" w:rsidP="00761660">
      <w:pPr>
        <w:pStyle w:val="ListParagraph"/>
        <w:widowControl w:val="0"/>
        <w:numPr>
          <w:ilvl w:val="0"/>
          <w:numId w:val="14"/>
        </w:numPr>
        <w:autoSpaceDE w:val="0"/>
        <w:autoSpaceDN w:val="0"/>
        <w:adjustRightInd w:val="0"/>
        <w:spacing w:after="0" w:line="240" w:lineRule="auto"/>
        <w:jc w:val="both"/>
        <w:rPr>
          <w:rFonts w:ascii="Times New Roman" w:hAnsi="Times New Roman" w:cs="Times New Roman"/>
          <w:color w:val="1F4E79" w:themeColor="accent5" w:themeShade="80"/>
          <w:lang w:val="fr-CA"/>
        </w:rPr>
      </w:pPr>
      <w:r w:rsidRPr="00230729">
        <w:rPr>
          <w:rFonts w:ascii="Times New Roman" w:hAnsi="Times New Roman" w:cs="Times New Roman"/>
          <w:color w:val="1F4E79" w:themeColor="accent5" w:themeShade="80"/>
          <w:lang w:val="fr-CA"/>
        </w:rPr>
        <w:t>Informer l’administration.</w:t>
      </w:r>
    </w:p>
    <w:p w14:paraId="0D4F1F8B" w14:textId="77777777" w:rsidR="00761660" w:rsidRPr="00230729" w:rsidRDefault="00761660" w:rsidP="00761660">
      <w:pPr>
        <w:pStyle w:val="ListParagraph"/>
        <w:widowControl w:val="0"/>
        <w:numPr>
          <w:ilvl w:val="0"/>
          <w:numId w:val="14"/>
        </w:numPr>
        <w:autoSpaceDE w:val="0"/>
        <w:autoSpaceDN w:val="0"/>
        <w:adjustRightInd w:val="0"/>
        <w:spacing w:after="0" w:line="240" w:lineRule="auto"/>
        <w:jc w:val="both"/>
        <w:rPr>
          <w:rFonts w:ascii="Times New Roman" w:hAnsi="Times New Roman" w:cs="Times New Roman"/>
          <w:color w:val="1F4E79" w:themeColor="accent5" w:themeShade="80"/>
          <w:lang w:val="fr-CA"/>
        </w:rPr>
      </w:pPr>
      <w:r w:rsidRPr="00230729">
        <w:rPr>
          <w:rFonts w:ascii="Times New Roman" w:hAnsi="Times New Roman" w:cs="Times New Roman"/>
          <w:color w:val="1F4E79" w:themeColor="accent5" w:themeShade="80"/>
          <w:lang w:val="fr-CA"/>
        </w:rPr>
        <w:t xml:space="preserve">Mentionner l’incident à un enseignant ou à une personne de confiance au sein </w:t>
      </w:r>
      <w:proofErr w:type="gramStart"/>
      <w:r w:rsidRPr="00230729">
        <w:rPr>
          <w:rFonts w:ascii="Times New Roman" w:hAnsi="Times New Roman" w:cs="Times New Roman"/>
          <w:color w:val="1F4E79" w:themeColor="accent5" w:themeShade="80"/>
          <w:lang w:val="fr-CA"/>
        </w:rPr>
        <w:t>du  personnel</w:t>
      </w:r>
      <w:proofErr w:type="gramEnd"/>
      <w:r w:rsidRPr="00230729">
        <w:rPr>
          <w:rFonts w:ascii="Times New Roman" w:hAnsi="Times New Roman" w:cs="Times New Roman"/>
          <w:color w:val="1F4E79" w:themeColor="accent5" w:themeShade="80"/>
          <w:lang w:val="fr-CA"/>
        </w:rPr>
        <w:t>.</w:t>
      </w:r>
    </w:p>
    <w:p w14:paraId="2F79BE76" w14:textId="77777777" w:rsidR="00761660" w:rsidRPr="00230729" w:rsidRDefault="00761660" w:rsidP="00761660">
      <w:pPr>
        <w:pStyle w:val="ListParagraph"/>
        <w:widowControl w:val="0"/>
        <w:numPr>
          <w:ilvl w:val="0"/>
          <w:numId w:val="14"/>
        </w:numPr>
        <w:autoSpaceDE w:val="0"/>
        <w:autoSpaceDN w:val="0"/>
        <w:adjustRightInd w:val="0"/>
        <w:spacing w:after="0" w:line="240" w:lineRule="auto"/>
        <w:jc w:val="both"/>
        <w:rPr>
          <w:rFonts w:ascii="Times New Roman" w:hAnsi="Times New Roman" w:cs="Times New Roman"/>
          <w:color w:val="1F4E79" w:themeColor="accent5" w:themeShade="80"/>
          <w:lang w:val="fr-CA"/>
        </w:rPr>
      </w:pPr>
      <w:r w:rsidRPr="00230729">
        <w:rPr>
          <w:rFonts w:ascii="Times New Roman" w:hAnsi="Times New Roman" w:cs="Times New Roman"/>
          <w:color w:val="1F4E79" w:themeColor="accent5" w:themeShade="80"/>
          <w:lang w:val="fr-CA"/>
        </w:rPr>
        <w:t>Avertir un parent/tuteur.</w:t>
      </w:r>
    </w:p>
    <w:p w14:paraId="6C8C79B9" w14:textId="77777777" w:rsidR="00761660" w:rsidRPr="00230729" w:rsidRDefault="00761660" w:rsidP="00761660">
      <w:pPr>
        <w:widowControl w:val="0"/>
        <w:autoSpaceDE w:val="0"/>
        <w:autoSpaceDN w:val="0"/>
        <w:adjustRightInd w:val="0"/>
        <w:rPr>
          <w:rFonts w:ascii="Times New Roman" w:hAnsi="Times New Roman" w:cs="Times New Roman"/>
          <w:color w:val="1F4E79" w:themeColor="accent5" w:themeShade="8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4E79" w:themeColor="accent5" w:themeShade="80"/>
        </w:tblBorders>
        <w:tblLook w:val="04A0" w:firstRow="1" w:lastRow="0" w:firstColumn="1" w:lastColumn="0" w:noHBand="0" w:noVBand="1"/>
      </w:tblPr>
      <w:tblGrid>
        <w:gridCol w:w="8735"/>
      </w:tblGrid>
      <w:tr w:rsidR="00761660" w:rsidRPr="00851295" w14:paraId="3A9368C0" w14:textId="77777777" w:rsidTr="00A42862">
        <w:tc>
          <w:tcPr>
            <w:tcW w:w="9180" w:type="dxa"/>
            <w:tcBorders>
              <w:top w:val="nil"/>
              <w:bottom w:val="nil"/>
            </w:tcBorders>
          </w:tcPr>
          <w:p w14:paraId="6426ABA3"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PROTOCOLE D</w:t>
            </w:r>
            <w:r>
              <w:rPr>
                <w:b/>
                <w:color w:val="1F4E79" w:themeColor="accent5" w:themeShade="80"/>
                <w:lang w:val="fr-CA"/>
              </w:rPr>
              <w:t>’</w:t>
            </w:r>
            <w:r w:rsidRPr="00AA0CEF">
              <w:rPr>
                <w:b/>
                <w:color w:val="1F4E79" w:themeColor="accent5" w:themeShade="80"/>
                <w:lang w:val="fr-CA"/>
              </w:rPr>
              <w:t>INTERVENTION DES PARENTS/TUTEURS</w:t>
            </w:r>
          </w:p>
        </w:tc>
      </w:tr>
      <w:tr w:rsidR="00761660" w:rsidRPr="00851295" w14:paraId="77BA2FDC" w14:textId="77777777" w:rsidTr="00A42862">
        <w:tc>
          <w:tcPr>
            <w:tcW w:w="9180" w:type="dxa"/>
            <w:tcBorders>
              <w:top w:val="nil"/>
            </w:tcBorders>
          </w:tcPr>
          <w:p w14:paraId="4426741A"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5F0E712C" w14:textId="371CC52D" w:rsidR="00761660" w:rsidRPr="004674DC" w:rsidRDefault="00761660" w:rsidP="004674DC">
            <w:pPr>
              <w:pStyle w:val="ListParagraph"/>
              <w:widowControl w:val="0"/>
              <w:numPr>
                <w:ilvl w:val="0"/>
                <w:numId w:val="14"/>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Signaler l</w:t>
            </w:r>
            <w:r>
              <w:rPr>
                <w:color w:val="1F4E79" w:themeColor="accent5" w:themeShade="80"/>
                <w:sz w:val="22"/>
                <w:szCs w:val="22"/>
                <w:lang w:val="fr-CA"/>
              </w:rPr>
              <w:t>’</w:t>
            </w:r>
            <w:r w:rsidRPr="00AA0CEF">
              <w:rPr>
                <w:color w:val="1F4E79" w:themeColor="accent5" w:themeShade="80"/>
                <w:sz w:val="22"/>
                <w:szCs w:val="22"/>
                <w:lang w:val="fr-CA"/>
              </w:rPr>
              <w:t>incident à un administrateur de l</w:t>
            </w:r>
            <w:r>
              <w:rPr>
                <w:color w:val="1F4E79" w:themeColor="accent5" w:themeShade="80"/>
                <w:sz w:val="22"/>
                <w:szCs w:val="22"/>
                <w:lang w:val="fr-CA"/>
              </w:rPr>
              <w:t>’</w:t>
            </w:r>
            <w:r w:rsidRPr="00AA0CEF">
              <w:rPr>
                <w:color w:val="1F4E79" w:themeColor="accent5" w:themeShade="80"/>
                <w:sz w:val="22"/>
                <w:szCs w:val="22"/>
                <w:lang w:val="fr-CA"/>
              </w:rPr>
              <w:t>école ou à un enseignant.</w:t>
            </w:r>
          </w:p>
          <w:p w14:paraId="2354652D" w14:textId="65C5212B" w:rsidR="00761660" w:rsidRPr="004674DC" w:rsidRDefault="00761660" w:rsidP="00A42862">
            <w:pPr>
              <w:rPr>
                <w:b/>
                <w:color w:val="1F4E79" w:themeColor="accent5" w:themeShade="80"/>
                <w:spacing w:val="4"/>
                <w:lang w:val="fr-CA"/>
              </w:rPr>
            </w:pPr>
            <w:r w:rsidRPr="00AA0CEF">
              <w:rPr>
                <w:b/>
                <w:color w:val="1F4E79" w:themeColor="accent5" w:themeShade="80"/>
                <w:spacing w:val="4"/>
                <w:lang w:val="fr-CA"/>
              </w:rPr>
              <w:t xml:space="preserve">*À la discrétion </w:t>
            </w:r>
            <w:r>
              <w:rPr>
                <w:b/>
                <w:color w:val="1F4E79" w:themeColor="accent5" w:themeShade="80"/>
                <w:spacing w:val="4"/>
                <w:lang w:val="fr-CA"/>
              </w:rPr>
              <w:t>du Directeur</w:t>
            </w:r>
            <w:r w:rsidRPr="00AA0CEF">
              <w:rPr>
                <w:b/>
                <w:color w:val="1F4E79" w:themeColor="accent5" w:themeShade="80"/>
                <w:spacing w:val="4"/>
                <w:lang w:val="fr-CA"/>
              </w:rPr>
              <w:t xml:space="preserve"> ou de son représentant, la police peut être appelée à intervenir</w:t>
            </w:r>
          </w:p>
        </w:tc>
      </w:tr>
    </w:tbl>
    <w:p w14:paraId="3CCAF3D2" w14:textId="77777777" w:rsidR="00761660" w:rsidRDefault="00761660" w:rsidP="00761660">
      <w:pPr>
        <w:spacing w:after="0" w:line="240" w:lineRule="auto"/>
        <w:rPr>
          <w:rFonts w:cstheme="minorHAnsi"/>
          <w:sz w:val="21"/>
          <w:szCs w:val="21"/>
          <w:lang w:val="fr-CA"/>
        </w:rPr>
      </w:pPr>
    </w:p>
    <w:p w14:paraId="06546FCA" w14:textId="77777777" w:rsidR="00761660" w:rsidRDefault="00761660" w:rsidP="00761660">
      <w:pPr>
        <w:spacing w:after="0" w:line="240" w:lineRule="auto"/>
        <w:rPr>
          <w:rFonts w:cstheme="minorHAnsi"/>
          <w:sz w:val="21"/>
          <w:szCs w:val="21"/>
          <w:lang w:val="fr-CA"/>
        </w:rPr>
      </w:pPr>
    </w:p>
    <w:tbl>
      <w:tblPr>
        <w:tblStyle w:val="TableGrid"/>
        <w:tblW w:w="0" w:type="auto"/>
        <w:tblInd w:w="625" w:type="dxa"/>
        <w:tblBorders>
          <w:top w:val="none" w:sz="0" w:space="0" w:color="auto"/>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04"/>
        <w:gridCol w:w="6831"/>
      </w:tblGrid>
      <w:tr w:rsidR="00761660" w:rsidRPr="00851295" w14:paraId="59AB98D6" w14:textId="77777777" w:rsidTr="00A42862">
        <w:tc>
          <w:tcPr>
            <w:tcW w:w="1980" w:type="dxa"/>
            <w:vAlign w:val="center"/>
          </w:tcPr>
          <w:p w14:paraId="70515EE3"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color w:val="1F4E79" w:themeColor="accent5" w:themeShade="80"/>
                <w:sz w:val="22"/>
                <w:szCs w:val="22"/>
                <w:lang w:val="fr-CA"/>
              </w:rPr>
              <w:lastRenderedPageBreak/>
              <w:br w:type="page"/>
            </w:r>
            <w:r w:rsidRPr="00AA0CEF">
              <w:rPr>
                <w:b/>
                <w:color w:val="1F4E79" w:themeColor="accent5" w:themeShade="80"/>
                <w:lang w:val="fr-CA"/>
              </w:rPr>
              <w:t>Élément 6</w:t>
            </w:r>
          </w:p>
        </w:tc>
        <w:tc>
          <w:tcPr>
            <w:tcW w:w="7200" w:type="dxa"/>
            <w:vAlign w:val="bottom"/>
          </w:tcPr>
          <w:p w14:paraId="7CB227BE"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MESURES VISANT À ASSURER ET À PROTÉGER LA CONFIDENTIALITÉ DE TOUT</w:t>
            </w:r>
            <w:r>
              <w:rPr>
                <w:b/>
                <w:color w:val="1F4E79" w:themeColor="accent5" w:themeShade="80"/>
                <w:lang w:val="fr-CA"/>
              </w:rPr>
              <w:t xml:space="preserve"> SIGNALEMENT </w:t>
            </w:r>
            <w:r w:rsidRPr="00AA0CEF">
              <w:rPr>
                <w:b/>
                <w:color w:val="1F4E79" w:themeColor="accent5" w:themeShade="80"/>
                <w:lang w:val="fr-CA"/>
              </w:rPr>
              <w:t>OU PLAINTE RELATIVE À UN ACTE D</w:t>
            </w:r>
            <w:r>
              <w:rPr>
                <w:b/>
                <w:color w:val="1F4E79" w:themeColor="accent5" w:themeShade="80"/>
                <w:lang w:val="fr-CA"/>
              </w:rPr>
              <w:t>’</w:t>
            </w:r>
            <w:r w:rsidRPr="00AA0CEF">
              <w:rPr>
                <w:b/>
                <w:color w:val="1F4E79" w:themeColor="accent5" w:themeShade="80"/>
                <w:lang w:val="fr-CA"/>
              </w:rPr>
              <w:t>INTIMIDATION OU DE VIOLENCE</w:t>
            </w:r>
          </w:p>
        </w:tc>
      </w:tr>
    </w:tbl>
    <w:p w14:paraId="27132A7A"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35"/>
      </w:tblGrid>
      <w:tr w:rsidR="00761660" w:rsidRPr="00851295" w14:paraId="66BBA82A" w14:textId="77777777" w:rsidTr="00A42862">
        <w:tc>
          <w:tcPr>
            <w:tcW w:w="9180" w:type="dxa"/>
          </w:tcPr>
          <w:p w14:paraId="255150E8"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Les mesures visant à protéger la confidentialité de tout signalement ou de toute plainte liée à un acte d</w:t>
            </w:r>
            <w:r>
              <w:rPr>
                <w:color w:val="1F4E79" w:themeColor="accent5" w:themeShade="80"/>
                <w:sz w:val="22"/>
                <w:szCs w:val="22"/>
                <w:lang w:val="fr-CA"/>
              </w:rPr>
              <w:t>’</w:t>
            </w:r>
            <w:r w:rsidRPr="00AA0CEF">
              <w:rPr>
                <w:color w:val="1F4E79" w:themeColor="accent5" w:themeShade="80"/>
                <w:sz w:val="22"/>
                <w:szCs w:val="22"/>
                <w:lang w:val="fr-CA"/>
              </w:rPr>
              <w:t>intimidation ou de violence comprennent :</w:t>
            </w:r>
          </w:p>
          <w:p w14:paraId="3B998BCE"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0C95282B" w14:textId="77777777" w:rsidR="00761660" w:rsidRPr="00AA0CEF" w:rsidRDefault="00761660" w:rsidP="00761660">
            <w:pPr>
              <w:pStyle w:val="ListParagraph"/>
              <w:widowControl w:val="0"/>
              <w:numPr>
                <w:ilvl w:val="0"/>
                <w:numId w:val="15"/>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Un rappel aux membres du personnel que tout incident et le suivi qui en découle doivent rester confidentiels. Un tel rappel se fait au moins une fois par année.</w:t>
            </w:r>
          </w:p>
          <w:p w14:paraId="5132B44A"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213B5D57" w14:textId="77777777" w:rsidR="00761660" w:rsidRPr="00AA0CEF" w:rsidRDefault="00761660" w:rsidP="00761660">
            <w:pPr>
              <w:pStyle w:val="ListParagraph"/>
              <w:widowControl w:val="0"/>
              <w:numPr>
                <w:ilvl w:val="0"/>
                <w:numId w:val="15"/>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w:t>
            </w:r>
            <w:r>
              <w:rPr>
                <w:color w:val="1F4E79" w:themeColor="accent5" w:themeShade="80"/>
                <w:sz w:val="22"/>
                <w:szCs w:val="22"/>
                <w:lang w:val="fr-CA"/>
              </w:rPr>
              <w:t>’</w:t>
            </w:r>
            <w:r w:rsidRPr="00AA0CEF">
              <w:rPr>
                <w:color w:val="1F4E79" w:themeColor="accent5" w:themeShade="80"/>
                <w:sz w:val="22"/>
                <w:szCs w:val="22"/>
                <w:lang w:val="fr-CA"/>
              </w:rPr>
              <w:t>enregistrement des signalements d</w:t>
            </w:r>
            <w:r>
              <w:rPr>
                <w:color w:val="1F4E79" w:themeColor="accent5" w:themeShade="80"/>
                <w:sz w:val="22"/>
                <w:szCs w:val="22"/>
                <w:lang w:val="fr-CA"/>
              </w:rPr>
              <w:t>’</w:t>
            </w:r>
            <w:r w:rsidRPr="00AA0CEF">
              <w:rPr>
                <w:color w:val="1F4E79" w:themeColor="accent5" w:themeShade="80"/>
                <w:sz w:val="22"/>
                <w:szCs w:val="22"/>
                <w:lang w:val="fr-CA"/>
              </w:rPr>
              <w:t>intimidation et/ou de violence dans une base de données à accès limité.</w:t>
            </w:r>
          </w:p>
          <w:p w14:paraId="7D78A001" w14:textId="77777777" w:rsidR="00761660" w:rsidRPr="00AA0CEF" w:rsidRDefault="00761660" w:rsidP="00A42862">
            <w:pPr>
              <w:pStyle w:val="ListParagraph"/>
              <w:rPr>
                <w:color w:val="1F4E79" w:themeColor="accent5" w:themeShade="80"/>
                <w:sz w:val="22"/>
                <w:szCs w:val="22"/>
                <w:lang w:val="fr-CA"/>
              </w:rPr>
            </w:pPr>
          </w:p>
          <w:p w14:paraId="179F388F" w14:textId="77777777" w:rsidR="00761660" w:rsidRPr="00AA0CEF" w:rsidRDefault="00761660" w:rsidP="00761660">
            <w:pPr>
              <w:pStyle w:val="ListParagraph"/>
              <w:widowControl w:val="0"/>
              <w:numPr>
                <w:ilvl w:val="0"/>
                <w:numId w:val="15"/>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Le recours aux stratégies d</w:t>
            </w:r>
            <w:r>
              <w:rPr>
                <w:color w:val="1F4E79" w:themeColor="accent5" w:themeShade="80"/>
                <w:sz w:val="22"/>
                <w:szCs w:val="22"/>
                <w:lang w:val="fr-CA"/>
              </w:rPr>
              <w:t>’</w:t>
            </w:r>
            <w:r w:rsidRPr="00AA0CEF">
              <w:rPr>
                <w:color w:val="1F4E79" w:themeColor="accent5" w:themeShade="80"/>
                <w:sz w:val="22"/>
                <w:szCs w:val="22"/>
                <w:lang w:val="fr-CA"/>
              </w:rPr>
              <w:t>intervention qui protègent l</w:t>
            </w:r>
            <w:r>
              <w:rPr>
                <w:color w:val="1F4E79" w:themeColor="accent5" w:themeShade="80"/>
                <w:sz w:val="22"/>
                <w:szCs w:val="22"/>
                <w:lang w:val="fr-CA"/>
              </w:rPr>
              <w:t>’</w:t>
            </w:r>
            <w:r w:rsidRPr="00AA0CEF">
              <w:rPr>
                <w:color w:val="1F4E79" w:themeColor="accent5" w:themeShade="80"/>
                <w:sz w:val="22"/>
                <w:szCs w:val="22"/>
                <w:lang w:val="fr-CA"/>
              </w:rPr>
              <w:t>anonymat des personnes qui effectuent un signalement ou qui communiquent de l</w:t>
            </w:r>
            <w:r>
              <w:rPr>
                <w:color w:val="1F4E79" w:themeColor="accent5" w:themeShade="80"/>
                <w:sz w:val="22"/>
                <w:szCs w:val="22"/>
                <w:lang w:val="fr-CA"/>
              </w:rPr>
              <w:t>’</w:t>
            </w:r>
            <w:r w:rsidRPr="00AA0CEF">
              <w:rPr>
                <w:color w:val="1F4E79" w:themeColor="accent5" w:themeShade="80"/>
                <w:sz w:val="22"/>
                <w:szCs w:val="22"/>
                <w:lang w:val="fr-CA"/>
              </w:rPr>
              <w:t>information.</w:t>
            </w:r>
          </w:p>
          <w:p w14:paraId="52497288"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tc>
      </w:tr>
    </w:tbl>
    <w:p w14:paraId="312F3B7E" w14:textId="77777777" w:rsidR="00761660" w:rsidRDefault="00761660" w:rsidP="00761660">
      <w:pPr>
        <w:spacing w:after="0" w:line="240" w:lineRule="auto"/>
        <w:rPr>
          <w:rFonts w:cstheme="minorHAnsi"/>
          <w:sz w:val="21"/>
          <w:szCs w:val="21"/>
          <w:lang w:val="fr-CA"/>
        </w:rPr>
      </w:pPr>
    </w:p>
    <w:tbl>
      <w:tblPr>
        <w:tblStyle w:val="TableGrid"/>
        <w:tblW w:w="0" w:type="auto"/>
        <w:tblInd w:w="625" w:type="dxa"/>
        <w:tblBorders>
          <w:top w:val="none" w:sz="0" w:space="0" w:color="auto"/>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05"/>
        <w:gridCol w:w="6830"/>
      </w:tblGrid>
      <w:tr w:rsidR="00761660" w:rsidRPr="00D56BAA" w14:paraId="3996E12F" w14:textId="77777777" w:rsidTr="00A42862">
        <w:tc>
          <w:tcPr>
            <w:tcW w:w="1980" w:type="dxa"/>
            <w:vAlign w:val="center"/>
          </w:tcPr>
          <w:p w14:paraId="7C0A2DC2"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Élément 7</w:t>
            </w:r>
          </w:p>
        </w:tc>
        <w:tc>
          <w:tcPr>
            <w:tcW w:w="7200" w:type="dxa"/>
          </w:tcPr>
          <w:p w14:paraId="2D8A5547" w14:textId="77777777" w:rsidR="00761660" w:rsidRPr="00E34F77" w:rsidRDefault="00761660" w:rsidP="00A42862">
            <w:pPr>
              <w:widowControl w:val="0"/>
              <w:autoSpaceDE w:val="0"/>
              <w:autoSpaceDN w:val="0"/>
              <w:adjustRightInd w:val="0"/>
              <w:jc w:val="both"/>
              <w:rPr>
                <w:b/>
                <w:color w:val="1F4E79" w:themeColor="accent5" w:themeShade="80"/>
                <w:lang w:val="fr-CA"/>
              </w:rPr>
            </w:pPr>
            <w:r w:rsidRPr="00E34F77">
              <w:rPr>
                <w:b/>
                <w:color w:val="1F4E79" w:themeColor="accent5" w:themeShade="80"/>
                <w:lang w:val="fr-CA"/>
              </w:rPr>
              <w:t>MESURES D</w:t>
            </w:r>
            <w:r>
              <w:rPr>
                <w:b/>
                <w:color w:val="1F4E79" w:themeColor="accent5" w:themeShade="80"/>
                <w:lang w:val="fr-CA"/>
              </w:rPr>
              <w:t>’</w:t>
            </w:r>
            <w:r w:rsidRPr="00E34F77">
              <w:rPr>
                <w:b/>
                <w:color w:val="1F4E79" w:themeColor="accent5" w:themeShade="80"/>
                <w:lang w:val="fr-CA"/>
              </w:rPr>
              <w:t>ENCADREMENT ET DE SOUTIEN</w:t>
            </w:r>
          </w:p>
          <w:p w14:paraId="2EF64A8D" w14:textId="77777777" w:rsidR="00761660" w:rsidRPr="00AA0CEF" w:rsidRDefault="00761660" w:rsidP="00A42862">
            <w:pPr>
              <w:widowControl w:val="0"/>
              <w:autoSpaceDE w:val="0"/>
              <w:autoSpaceDN w:val="0"/>
              <w:adjustRightInd w:val="0"/>
              <w:jc w:val="both"/>
              <w:rPr>
                <w:b/>
                <w:color w:val="1F4E79" w:themeColor="accent5" w:themeShade="80"/>
                <w:lang w:val="fr-CA"/>
              </w:rPr>
            </w:pPr>
            <w:r w:rsidRPr="00AA0CEF">
              <w:rPr>
                <w:b/>
                <w:color w:val="1F4E79" w:themeColor="accent5" w:themeShade="80"/>
                <w:lang w:val="fr-CA"/>
              </w:rPr>
              <w:t>(</w:t>
            </w:r>
            <w:proofErr w:type="gramStart"/>
            <w:r w:rsidRPr="00AA0CEF">
              <w:rPr>
                <w:b/>
                <w:color w:val="1F4E79" w:themeColor="accent5" w:themeShade="80"/>
                <w:lang w:val="fr-CA"/>
              </w:rPr>
              <w:t>à</w:t>
            </w:r>
            <w:proofErr w:type="gramEnd"/>
            <w:r w:rsidRPr="00AA0CEF">
              <w:rPr>
                <w:b/>
                <w:color w:val="1F4E79" w:themeColor="accent5" w:themeShade="80"/>
                <w:lang w:val="fr-CA"/>
              </w:rPr>
              <w:t xml:space="preserve"> la victime, l</w:t>
            </w:r>
            <w:r>
              <w:rPr>
                <w:b/>
                <w:color w:val="1F4E79" w:themeColor="accent5" w:themeShade="80"/>
                <w:lang w:val="fr-CA"/>
              </w:rPr>
              <w:t>’</w:t>
            </w:r>
            <w:r w:rsidRPr="00AA0CEF">
              <w:rPr>
                <w:b/>
                <w:color w:val="1F4E79" w:themeColor="accent5" w:themeShade="80"/>
                <w:lang w:val="fr-CA"/>
              </w:rPr>
              <w:t>intimidateur, le témoin et le spectateur)</w:t>
            </w:r>
          </w:p>
        </w:tc>
      </w:tr>
    </w:tbl>
    <w:p w14:paraId="6C49995E"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3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30"/>
      </w:tblGrid>
      <w:tr w:rsidR="00761660" w:rsidRPr="00D56BAA" w14:paraId="3B8C7359" w14:textId="77777777" w:rsidTr="00A42862">
        <w:tc>
          <w:tcPr>
            <w:tcW w:w="9180" w:type="dxa"/>
          </w:tcPr>
          <w:p w14:paraId="5E8DAE6C"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r w:rsidRPr="00AA0CEF">
              <w:rPr>
                <w:color w:val="1F4E79" w:themeColor="accent5" w:themeShade="80"/>
                <w:sz w:val="22"/>
                <w:szCs w:val="22"/>
                <w:lang w:val="fr-CA"/>
              </w:rPr>
              <w:t>Il incombe à tout membre adulte du personnel d</w:t>
            </w:r>
            <w:r>
              <w:rPr>
                <w:color w:val="1F4E79" w:themeColor="accent5" w:themeShade="80"/>
                <w:sz w:val="22"/>
                <w:szCs w:val="22"/>
                <w:lang w:val="fr-CA"/>
              </w:rPr>
              <w:t>’</w:t>
            </w:r>
            <w:r w:rsidRPr="00AA0CEF">
              <w:rPr>
                <w:color w:val="1F4E79" w:themeColor="accent5" w:themeShade="80"/>
                <w:sz w:val="22"/>
                <w:szCs w:val="22"/>
                <w:lang w:val="fr-CA"/>
              </w:rPr>
              <w:t>envisager les situations difficiles/problématiques comme des occasions d</w:t>
            </w:r>
            <w:r>
              <w:rPr>
                <w:color w:val="1F4E79" w:themeColor="accent5" w:themeShade="80"/>
                <w:sz w:val="22"/>
                <w:szCs w:val="22"/>
                <w:lang w:val="fr-CA"/>
              </w:rPr>
              <w:t>’</w:t>
            </w:r>
            <w:r w:rsidRPr="00AA0CEF">
              <w:rPr>
                <w:color w:val="1F4E79" w:themeColor="accent5" w:themeShade="80"/>
                <w:sz w:val="22"/>
                <w:szCs w:val="22"/>
                <w:lang w:val="fr-CA"/>
              </w:rPr>
              <w:t>aider les élèves à améliorer leurs aptitudes socioaffectives, à assumer la responsabilité personnelle de leur milieu d</w:t>
            </w:r>
            <w:r>
              <w:rPr>
                <w:color w:val="1F4E79" w:themeColor="accent5" w:themeShade="80"/>
                <w:sz w:val="22"/>
                <w:szCs w:val="22"/>
                <w:lang w:val="fr-CA"/>
              </w:rPr>
              <w:t>’</w:t>
            </w:r>
            <w:r w:rsidRPr="00AA0CEF">
              <w:rPr>
                <w:color w:val="1F4E79" w:themeColor="accent5" w:themeShade="80"/>
                <w:sz w:val="22"/>
                <w:szCs w:val="22"/>
                <w:lang w:val="fr-CA"/>
              </w:rPr>
              <w:t>apprentissage et à comprendre les conséquences des mauvais choix et comportements.</w:t>
            </w:r>
          </w:p>
          <w:p w14:paraId="7C694810"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6DFE7E0D" w14:textId="77777777" w:rsidR="00761660" w:rsidRPr="00AA0CEF" w:rsidRDefault="00761660" w:rsidP="00A42862">
            <w:pPr>
              <w:widowControl w:val="0"/>
              <w:autoSpaceDE w:val="0"/>
              <w:autoSpaceDN w:val="0"/>
              <w:adjustRightInd w:val="0"/>
              <w:jc w:val="both"/>
              <w:rPr>
                <w:b/>
                <w:i/>
                <w:color w:val="1F4E79" w:themeColor="accent5" w:themeShade="80"/>
                <w:sz w:val="22"/>
                <w:szCs w:val="22"/>
                <w:lang w:val="fr-CA"/>
              </w:rPr>
            </w:pPr>
            <w:r w:rsidRPr="00AA0CEF">
              <w:rPr>
                <w:color w:val="1F4E79" w:themeColor="accent5" w:themeShade="80"/>
                <w:sz w:val="22"/>
                <w:szCs w:val="22"/>
                <w:lang w:val="fr-CA"/>
              </w:rPr>
              <w:t xml:space="preserve">Il existe une nette distinction entre </w:t>
            </w:r>
            <w:r w:rsidRPr="00AA0CEF">
              <w:rPr>
                <w:b/>
                <w:bCs/>
                <w:i/>
                <w:iCs/>
                <w:color w:val="1F4E79" w:themeColor="accent5" w:themeShade="80"/>
                <w:sz w:val="22"/>
                <w:szCs w:val="22"/>
                <w:lang w:val="fr-CA"/>
              </w:rPr>
              <w:t>réhabilitation</w:t>
            </w:r>
            <w:r w:rsidRPr="00AA0CEF">
              <w:rPr>
                <w:color w:val="1F4E79" w:themeColor="accent5" w:themeShade="80"/>
                <w:sz w:val="22"/>
                <w:szCs w:val="22"/>
                <w:lang w:val="fr-CA"/>
              </w:rPr>
              <w:t xml:space="preserve"> et </w:t>
            </w:r>
            <w:r w:rsidRPr="00AA0CEF">
              <w:rPr>
                <w:b/>
                <w:bCs/>
                <w:i/>
                <w:iCs/>
                <w:color w:val="1F4E79" w:themeColor="accent5" w:themeShade="80"/>
                <w:sz w:val="22"/>
                <w:szCs w:val="22"/>
                <w:lang w:val="fr-CA"/>
              </w:rPr>
              <w:t>conséquences</w:t>
            </w:r>
            <w:r w:rsidRPr="00AA0CEF">
              <w:rPr>
                <w:b/>
                <w:i/>
                <w:color w:val="1F4E79" w:themeColor="accent5" w:themeShade="80"/>
                <w:sz w:val="22"/>
                <w:szCs w:val="22"/>
                <w:lang w:val="fr-CA"/>
              </w:rPr>
              <w:t>.</w:t>
            </w:r>
          </w:p>
          <w:p w14:paraId="5736BCD2" w14:textId="77777777" w:rsidR="00761660" w:rsidRPr="00AA0CEF" w:rsidRDefault="00761660" w:rsidP="00A42862">
            <w:pPr>
              <w:widowControl w:val="0"/>
              <w:autoSpaceDE w:val="0"/>
              <w:autoSpaceDN w:val="0"/>
              <w:adjustRightInd w:val="0"/>
              <w:jc w:val="both"/>
              <w:rPr>
                <w:b/>
                <w:i/>
                <w:color w:val="1F4E79" w:themeColor="accent5" w:themeShade="80"/>
                <w:sz w:val="22"/>
                <w:szCs w:val="22"/>
                <w:lang w:val="fr-CA"/>
              </w:rPr>
            </w:pPr>
          </w:p>
          <w:p w14:paraId="69F6A71E" w14:textId="77777777" w:rsidR="00761660" w:rsidRPr="00AA0CEF" w:rsidRDefault="00761660" w:rsidP="00761660">
            <w:pPr>
              <w:pStyle w:val="ListParagraph"/>
              <w:widowControl w:val="0"/>
              <w:numPr>
                <w:ilvl w:val="0"/>
                <w:numId w:val="16"/>
              </w:numPr>
              <w:autoSpaceDE w:val="0"/>
              <w:autoSpaceDN w:val="0"/>
              <w:adjustRightInd w:val="0"/>
              <w:spacing w:after="0" w:line="240" w:lineRule="auto"/>
              <w:jc w:val="both"/>
              <w:rPr>
                <w:color w:val="1F4E79" w:themeColor="accent5" w:themeShade="80"/>
                <w:sz w:val="22"/>
                <w:szCs w:val="22"/>
                <w:lang w:val="fr-CA"/>
              </w:rPr>
            </w:pPr>
            <w:r w:rsidRPr="00AA0CEF">
              <w:rPr>
                <w:bCs/>
                <w:iCs/>
                <w:color w:val="1F4E79" w:themeColor="accent5" w:themeShade="80"/>
                <w:sz w:val="22"/>
                <w:szCs w:val="22"/>
                <w:lang w:val="fr-CA"/>
              </w:rPr>
              <w:t xml:space="preserve">La </w:t>
            </w:r>
            <w:r w:rsidRPr="00AA0CEF">
              <w:rPr>
                <w:b/>
                <w:i/>
                <w:color w:val="1F4E79" w:themeColor="accent5" w:themeShade="80"/>
                <w:sz w:val="22"/>
                <w:szCs w:val="22"/>
                <w:lang w:val="fr-CA"/>
              </w:rPr>
              <w:t>réhabilitation</w:t>
            </w:r>
            <w:r w:rsidRPr="00AA0CEF">
              <w:rPr>
                <w:bCs/>
                <w:iCs/>
                <w:color w:val="1F4E79" w:themeColor="accent5" w:themeShade="80"/>
                <w:sz w:val="22"/>
                <w:szCs w:val="22"/>
                <w:lang w:val="fr-CA"/>
              </w:rPr>
              <w:t>,</w:t>
            </w:r>
            <w:r w:rsidRPr="00AA0CEF">
              <w:rPr>
                <w:color w:val="1F4E79" w:themeColor="accent5" w:themeShade="80"/>
                <w:sz w:val="22"/>
                <w:szCs w:val="22"/>
                <w:lang w:val="fr-CA"/>
              </w:rPr>
              <w:t xml:space="preserve"> destinée à contrer ou « à corriger » </w:t>
            </w:r>
            <w:r>
              <w:rPr>
                <w:color w:val="1F4E79" w:themeColor="accent5" w:themeShade="80"/>
                <w:sz w:val="22"/>
                <w:szCs w:val="22"/>
                <w:lang w:val="fr-CA"/>
              </w:rPr>
              <w:t>un problème</w:t>
            </w:r>
            <w:r w:rsidRPr="00AA0CEF">
              <w:rPr>
                <w:color w:val="1F4E79" w:themeColor="accent5" w:themeShade="80"/>
                <w:sz w:val="22"/>
                <w:szCs w:val="22"/>
                <w:lang w:val="fr-CA"/>
              </w:rPr>
              <w:t xml:space="preserve"> de comportement, peut s</w:t>
            </w:r>
            <w:r>
              <w:rPr>
                <w:color w:val="1F4E79" w:themeColor="accent5" w:themeShade="80"/>
                <w:sz w:val="22"/>
                <w:szCs w:val="22"/>
                <w:lang w:val="fr-CA"/>
              </w:rPr>
              <w:t>’</w:t>
            </w:r>
            <w:r w:rsidRPr="00AA0CEF">
              <w:rPr>
                <w:color w:val="1F4E79" w:themeColor="accent5" w:themeShade="80"/>
                <w:sz w:val="22"/>
                <w:szCs w:val="22"/>
                <w:lang w:val="fr-CA"/>
              </w:rPr>
              <w:t>avérer une pratique de prévention efficace. Les mesures de réhabilitation sont destinées à corriger le comportement perturbateur ; à en prévenir la répétition ; à protéger la victime et lui accorder un soutien ; et à prendre des mesures correctives face aux problèmes systémiques documentés liés à l</w:t>
            </w:r>
            <w:r>
              <w:rPr>
                <w:color w:val="1F4E79" w:themeColor="accent5" w:themeShade="80"/>
                <w:sz w:val="22"/>
                <w:szCs w:val="22"/>
                <w:lang w:val="fr-CA"/>
              </w:rPr>
              <w:t>’</w:t>
            </w:r>
            <w:r w:rsidRPr="00AA0CEF">
              <w:rPr>
                <w:color w:val="1F4E79" w:themeColor="accent5" w:themeShade="80"/>
                <w:sz w:val="22"/>
                <w:szCs w:val="22"/>
                <w:lang w:val="fr-CA"/>
              </w:rPr>
              <w:t>intimidation et à la violence. Les mesures de réhabilitation permettent à l</w:t>
            </w:r>
            <w:r>
              <w:rPr>
                <w:color w:val="1F4E79" w:themeColor="accent5" w:themeShade="80"/>
                <w:sz w:val="22"/>
                <w:szCs w:val="22"/>
                <w:lang w:val="fr-CA"/>
              </w:rPr>
              <w:t>’</w:t>
            </w:r>
            <w:r w:rsidRPr="00AA0CEF">
              <w:rPr>
                <w:color w:val="1F4E79" w:themeColor="accent5" w:themeShade="80"/>
                <w:sz w:val="22"/>
                <w:szCs w:val="22"/>
                <w:lang w:val="fr-CA"/>
              </w:rPr>
              <w:t>élève de réfléchir à ses comportements, d</w:t>
            </w:r>
            <w:r>
              <w:rPr>
                <w:color w:val="1F4E79" w:themeColor="accent5" w:themeShade="80"/>
                <w:sz w:val="22"/>
                <w:szCs w:val="22"/>
                <w:lang w:val="fr-CA"/>
              </w:rPr>
              <w:t>’</w:t>
            </w:r>
            <w:r w:rsidRPr="00AA0CEF">
              <w:rPr>
                <w:color w:val="1F4E79" w:themeColor="accent5" w:themeShade="80"/>
                <w:sz w:val="22"/>
                <w:szCs w:val="22"/>
                <w:lang w:val="fr-CA"/>
              </w:rPr>
              <w:t>apprendre des compétences prosociales et de réparer son tort. Le recours aux plans de réhabilitation et aux pratiques de justice réparatrice est considéré comme de la réhabilitation.</w:t>
            </w:r>
          </w:p>
          <w:p w14:paraId="36761A24" w14:textId="77777777" w:rsidR="00761660" w:rsidRPr="00AA0CEF" w:rsidRDefault="00761660" w:rsidP="00A42862">
            <w:pPr>
              <w:pStyle w:val="ListParagraph"/>
              <w:widowControl w:val="0"/>
              <w:autoSpaceDE w:val="0"/>
              <w:autoSpaceDN w:val="0"/>
              <w:adjustRightInd w:val="0"/>
              <w:jc w:val="both"/>
              <w:rPr>
                <w:b/>
                <w:i/>
                <w:color w:val="1F4E79" w:themeColor="accent5" w:themeShade="80"/>
                <w:sz w:val="22"/>
                <w:szCs w:val="22"/>
                <w:lang w:val="fr-CA"/>
              </w:rPr>
            </w:pPr>
          </w:p>
          <w:p w14:paraId="6BD5B4A9" w14:textId="77777777" w:rsidR="00761660" w:rsidRPr="00AA0CEF" w:rsidRDefault="00761660" w:rsidP="00761660">
            <w:pPr>
              <w:pStyle w:val="ListParagraph"/>
              <w:widowControl w:val="0"/>
              <w:numPr>
                <w:ilvl w:val="0"/>
                <w:numId w:val="16"/>
              </w:numPr>
              <w:autoSpaceDE w:val="0"/>
              <w:autoSpaceDN w:val="0"/>
              <w:adjustRightInd w:val="0"/>
              <w:spacing w:after="0" w:line="240" w:lineRule="auto"/>
              <w:jc w:val="both"/>
              <w:rPr>
                <w:color w:val="1F4E79" w:themeColor="accent5" w:themeShade="80"/>
                <w:sz w:val="22"/>
                <w:szCs w:val="22"/>
                <w:lang w:val="fr-CA"/>
              </w:rPr>
            </w:pPr>
            <w:r w:rsidRPr="00AA0CEF">
              <w:rPr>
                <w:bCs/>
                <w:iCs/>
                <w:color w:val="1F4E79" w:themeColor="accent5" w:themeShade="80"/>
                <w:sz w:val="22"/>
                <w:szCs w:val="22"/>
                <w:lang w:val="fr-CA"/>
              </w:rPr>
              <w:lastRenderedPageBreak/>
              <w:t xml:space="preserve">Les </w:t>
            </w:r>
            <w:r w:rsidRPr="00AA0CEF">
              <w:rPr>
                <w:b/>
                <w:i/>
                <w:color w:val="1F4E79" w:themeColor="accent5" w:themeShade="80"/>
                <w:sz w:val="22"/>
                <w:szCs w:val="22"/>
                <w:lang w:val="fr-CA"/>
              </w:rPr>
              <w:t xml:space="preserve">conséquences </w:t>
            </w:r>
            <w:r w:rsidRPr="00AA0CEF">
              <w:rPr>
                <w:color w:val="1F4E79" w:themeColor="accent5" w:themeShade="80"/>
                <w:sz w:val="22"/>
                <w:szCs w:val="22"/>
                <w:lang w:val="fr-CA"/>
              </w:rPr>
              <w:t>communiquent à un auteur que son comportement relève de son choix et de sa responsabilité. Une conséquence respecte le droit de l</w:t>
            </w:r>
            <w:r>
              <w:rPr>
                <w:color w:val="1F4E79" w:themeColor="accent5" w:themeShade="80"/>
                <w:sz w:val="22"/>
                <w:szCs w:val="22"/>
                <w:lang w:val="fr-CA"/>
              </w:rPr>
              <w:t>’</w:t>
            </w:r>
            <w:r w:rsidRPr="00AA0CEF">
              <w:rPr>
                <w:color w:val="1F4E79" w:themeColor="accent5" w:themeShade="80"/>
                <w:sz w:val="22"/>
                <w:szCs w:val="22"/>
                <w:lang w:val="fr-CA"/>
              </w:rPr>
              <w:t>enfant de prendre une décision, même si elle n</w:t>
            </w:r>
            <w:r>
              <w:rPr>
                <w:color w:val="1F4E79" w:themeColor="accent5" w:themeShade="80"/>
                <w:sz w:val="22"/>
                <w:szCs w:val="22"/>
                <w:lang w:val="fr-CA"/>
              </w:rPr>
              <w:t>’</w:t>
            </w:r>
            <w:r w:rsidRPr="00AA0CEF">
              <w:rPr>
                <w:color w:val="1F4E79" w:themeColor="accent5" w:themeShade="80"/>
                <w:sz w:val="22"/>
                <w:szCs w:val="22"/>
                <w:lang w:val="fr-CA"/>
              </w:rPr>
              <w:t>est pas bonne. Il s</w:t>
            </w:r>
            <w:r>
              <w:rPr>
                <w:color w:val="1F4E79" w:themeColor="accent5" w:themeShade="80"/>
                <w:sz w:val="22"/>
                <w:szCs w:val="22"/>
                <w:lang w:val="fr-CA"/>
              </w:rPr>
              <w:t>’</w:t>
            </w:r>
            <w:r w:rsidRPr="00AA0CEF">
              <w:rPr>
                <w:color w:val="1F4E79" w:themeColor="accent5" w:themeShade="80"/>
                <w:sz w:val="22"/>
                <w:szCs w:val="22"/>
                <w:lang w:val="fr-CA"/>
              </w:rPr>
              <w:t>agit d</w:t>
            </w:r>
            <w:r>
              <w:rPr>
                <w:color w:val="1F4E79" w:themeColor="accent5" w:themeShade="80"/>
                <w:sz w:val="22"/>
                <w:szCs w:val="22"/>
                <w:lang w:val="fr-CA"/>
              </w:rPr>
              <w:t>’</w:t>
            </w:r>
            <w:r w:rsidRPr="00AA0CEF">
              <w:rPr>
                <w:color w:val="1F4E79" w:themeColor="accent5" w:themeShade="80"/>
                <w:sz w:val="22"/>
                <w:szCs w:val="22"/>
                <w:lang w:val="fr-CA"/>
              </w:rPr>
              <w:t>une expérience d</w:t>
            </w:r>
            <w:r>
              <w:rPr>
                <w:color w:val="1F4E79" w:themeColor="accent5" w:themeShade="80"/>
                <w:sz w:val="22"/>
                <w:szCs w:val="22"/>
                <w:lang w:val="fr-CA"/>
              </w:rPr>
              <w:t>’</w:t>
            </w:r>
            <w:r w:rsidRPr="00AA0CEF">
              <w:rPr>
                <w:color w:val="1F4E79" w:themeColor="accent5" w:themeShade="80"/>
                <w:sz w:val="22"/>
                <w:szCs w:val="22"/>
                <w:lang w:val="fr-CA"/>
              </w:rPr>
              <w:t>apprentissage pragmatique qui vous permet d</w:t>
            </w:r>
            <w:r>
              <w:rPr>
                <w:color w:val="1F4E79" w:themeColor="accent5" w:themeShade="80"/>
                <w:sz w:val="22"/>
                <w:szCs w:val="22"/>
                <w:lang w:val="fr-CA"/>
              </w:rPr>
              <w:t>’</w:t>
            </w:r>
            <w:r w:rsidRPr="00AA0CEF">
              <w:rPr>
                <w:color w:val="1F4E79" w:themeColor="accent5" w:themeShade="80"/>
                <w:sz w:val="22"/>
                <w:szCs w:val="22"/>
                <w:lang w:val="fr-CA"/>
              </w:rPr>
              <w:t>améliorer votre relation avec l</w:t>
            </w:r>
            <w:r>
              <w:rPr>
                <w:color w:val="1F4E79" w:themeColor="accent5" w:themeShade="80"/>
                <w:sz w:val="22"/>
                <w:szCs w:val="22"/>
                <w:lang w:val="fr-CA"/>
              </w:rPr>
              <w:t>’</w:t>
            </w:r>
            <w:r w:rsidRPr="00AA0CEF">
              <w:rPr>
                <w:color w:val="1F4E79" w:themeColor="accent5" w:themeShade="80"/>
                <w:sz w:val="22"/>
                <w:szCs w:val="22"/>
                <w:lang w:val="fr-CA"/>
              </w:rPr>
              <w:t>enfant tout en le tenant responsable. Les conséquences sont presque toujours appliquées de concert avec les mesures de réhabilitation et les pratiques de réparation. Les mesures doivent être appliquées au cas par cas et tenir compte de nombreux facteurs, dont les suivants :</w:t>
            </w:r>
          </w:p>
          <w:p w14:paraId="0080B295" w14:textId="77777777" w:rsidR="00761660" w:rsidRPr="00AA0CEF" w:rsidRDefault="00761660" w:rsidP="00A42862">
            <w:pPr>
              <w:pStyle w:val="ListParagraph"/>
              <w:rPr>
                <w:color w:val="1F4E79" w:themeColor="accent5" w:themeShade="80"/>
                <w:sz w:val="22"/>
                <w:szCs w:val="22"/>
                <w:lang w:val="fr-CA"/>
              </w:rPr>
            </w:pPr>
          </w:p>
          <w:p w14:paraId="644FA2EB" w14:textId="77777777" w:rsidR="00761660" w:rsidRPr="00AA0CEF" w:rsidRDefault="00761660" w:rsidP="00A42862">
            <w:pPr>
              <w:pStyle w:val="ListParagraph"/>
              <w:widowControl w:val="0"/>
              <w:autoSpaceDE w:val="0"/>
              <w:autoSpaceDN w:val="0"/>
              <w:adjustRightInd w:val="0"/>
              <w:jc w:val="both"/>
              <w:rPr>
                <w:b/>
                <w:color w:val="2F5496" w:themeColor="accent1" w:themeShade="BF"/>
                <w:spacing w:val="20"/>
                <w:sz w:val="22"/>
                <w:szCs w:val="22"/>
                <w:lang w:val="fr-CA"/>
              </w:rPr>
            </w:pPr>
            <w:r w:rsidRPr="00AA0CEF">
              <w:rPr>
                <w:b/>
                <w:color w:val="2F5496" w:themeColor="accent1" w:themeShade="BF"/>
                <w:spacing w:val="20"/>
                <w:sz w:val="22"/>
                <w:szCs w:val="22"/>
                <w:lang w:val="fr-CA"/>
              </w:rPr>
              <w:t>Considérations propres aux élèves :</w:t>
            </w:r>
          </w:p>
          <w:p w14:paraId="5E29F254" w14:textId="77777777" w:rsidR="00761660" w:rsidRPr="00AA0CEF" w:rsidRDefault="00761660" w:rsidP="00A42862">
            <w:pPr>
              <w:pStyle w:val="ListParagraph"/>
              <w:widowControl w:val="0"/>
              <w:autoSpaceDE w:val="0"/>
              <w:autoSpaceDN w:val="0"/>
              <w:adjustRightInd w:val="0"/>
              <w:jc w:val="both"/>
              <w:rPr>
                <w:b/>
                <w:color w:val="2F5496" w:themeColor="accent1" w:themeShade="BF"/>
                <w:spacing w:val="20"/>
                <w:sz w:val="22"/>
                <w:szCs w:val="22"/>
                <w:lang w:val="fr-CA"/>
              </w:rPr>
            </w:pPr>
          </w:p>
          <w:p w14:paraId="0A426778"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bCs/>
                <w:color w:val="1F4E79" w:themeColor="accent5" w:themeShade="80"/>
                <w:sz w:val="22"/>
                <w:szCs w:val="22"/>
                <w:lang w:val="fr-CA"/>
              </w:rPr>
            </w:pPr>
            <w:proofErr w:type="gramStart"/>
            <w:r w:rsidRPr="00AA0CEF">
              <w:rPr>
                <w:bCs/>
                <w:color w:val="1F4E79" w:themeColor="accent5" w:themeShade="80"/>
                <w:sz w:val="22"/>
                <w:szCs w:val="22"/>
                <w:lang w:val="fr-CA"/>
              </w:rPr>
              <w:t>l</w:t>
            </w:r>
            <w:r>
              <w:rPr>
                <w:bCs/>
                <w:color w:val="1F4E79" w:themeColor="accent5" w:themeShade="80"/>
                <w:sz w:val="22"/>
                <w:szCs w:val="22"/>
                <w:lang w:val="fr-CA"/>
              </w:rPr>
              <w:t>’</w:t>
            </w:r>
            <w:r w:rsidRPr="00AA0CEF">
              <w:rPr>
                <w:bCs/>
                <w:color w:val="1F4E79" w:themeColor="accent5" w:themeShade="80"/>
                <w:sz w:val="22"/>
                <w:szCs w:val="22"/>
                <w:lang w:val="fr-CA"/>
              </w:rPr>
              <w:t>âge</w:t>
            </w:r>
            <w:proofErr w:type="gramEnd"/>
            <w:r w:rsidRPr="00AA0CEF">
              <w:rPr>
                <w:bCs/>
                <w:color w:val="1F4E79" w:themeColor="accent5" w:themeShade="80"/>
                <w:sz w:val="22"/>
                <w:szCs w:val="22"/>
                <w:lang w:val="fr-CA"/>
              </w:rPr>
              <w:t xml:space="preserve"> et l</w:t>
            </w:r>
            <w:r>
              <w:rPr>
                <w:bCs/>
                <w:color w:val="1F4E79" w:themeColor="accent5" w:themeShade="80"/>
                <w:sz w:val="22"/>
                <w:szCs w:val="22"/>
                <w:lang w:val="fr-CA"/>
              </w:rPr>
              <w:t>e degré de</w:t>
            </w:r>
            <w:r w:rsidRPr="00AA0CEF">
              <w:rPr>
                <w:bCs/>
                <w:color w:val="1F4E79" w:themeColor="accent5" w:themeShade="80"/>
                <w:sz w:val="22"/>
                <w:szCs w:val="22"/>
                <w:lang w:val="fr-CA"/>
              </w:rPr>
              <w:t xml:space="preserve"> maturité des élèves concernés ;</w:t>
            </w:r>
          </w:p>
          <w:p w14:paraId="3088301A"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b/>
                <w:color w:val="1F4E79" w:themeColor="accent5" w:themeShade="80"/>
                <w:sz w:val="22"/>
                <w:szCs w:val="22"/>
                <w:lang w:val="fr-CA"/>
              </w:rPr>
            </w:pPr>
            <w:proofErr w:type="gramStart"/>
            <w:r w:rsidRPr="00AA0CEF">
              <w:rPr>
                <w:bCs/>
                <w:color w:val="1F4E79" w:themeColor="accent5" w:themeShade="80"/>
                <w:sz w:val="22"/>
                <w:szCs w:val="22"/>
                <w:lang w:val="fr-CA"/>
              </w:rPr>
              <w:t>la</w:t>
            </w:r>
            <w:proofErr w:type="gramEnd"/>
            <w:r w:rsidRPr="00AA0CEF">
              <w:rPr>
                <w:bCs/>
                <w:color w:val="1F4E79" w:themeColor="accent5" w:themeShade="80"/>
                <w:sz w:val="22"/>
                <w:szCs w:val="22"/>
                <w:lang w:val="fr-CA"/>
              </w:rPr>
              <w:t xml:space="preserve"> nature, la fréquence et la gravité des comportements </w:t>
            </w:r>
            <w:r w:rsidRPr="00AA0CEF">
              <w:rPr>
                <w:color w:val="1F4E79" w:themeColor="accent5" w:themeShade="80"/>
                <w:sz w:val="22"/>
                <w:szCs w:val="22"/>
                <w:lang w:val="fr-CA"/>
              </w:rPr>
              <w:t>;</w:t>
            </w:r>
          </w:p>
          <w:p w14:paraId="73AA1030"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b/>
                <w:color w:val="1F4E79" w:themeColor="accent5" w:themeShade="80"/>
                <w:sz w:val="22"/>
                <w:szCs w:val="22"/>
                <w:lang w:val="fr-CA"/>
              </w:rPr>
            </w:pPr>
            <w:proofErr w:type="gramStart"/>
            <w:r w:rsidRPr="00AA0CEF">
              <w:rPr>
                <w:bCs/>
                <w:color w:val="1F4E79" w:themeColor="accent5" w:themeShade="80"/>
                <w:sz w:val="22"/>
                <w:szCs w:val="22"/>
                <w:lang w:val="fr-CA"/>
              </w:rPr>
              <w:t>la</w:t>
            </w:r>
            <w:proofErr w:type="gramEnd"/>
            <w:r w:rsidRPr="00AA0CEF">
              <w:rPr>
                <w:bCs/>
                <w:color w:val="1F4E79" w:themeColor="accent5" w:themeShade="80"/>
                <w:sz w:val="22"/>
                <w:szCs w:val="22"/>
                <w:lang w:val="fr-CA"/>
              </w:rPr>
              <w:t xml:space="preserve"> relation entre les parties concernées </w:t>
            </w:r>
            <w:r w:rsidRPr="00AA0CEF">
              <w:rPr>
                <w:color w:val="1F4E79" w:themeColor="accent5" w:themeShade="80"/>
                <w:sz w:val="22"/>
                <w:szCs w:val="22"/>
                <w:lang w:val="fr-CA"/>
              </w:rPr>
              <w:t>;</w:t>
            </w:r>
          </w:p>
          <w:p w14:paraId="5E3BEADC"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b/>
                <w:color w:val="1F4E79" w:themeColor="accent5" w:themeShade="80"/>
                <w:sz w:val="22"/>
                <w:szCs w:val="22"/>
                <w:lang w:val="fr-CA"/>
              </w:rPr>
            </w:pPr>
            <w:proofErr w:type="gramStart"/>
            <w:r w:rsidRPr="00AA0CEF">
              <w:rPr>
                <w:bCs/>
                <w:color w:val="1F4E79" w:themeColor="accent5" w:themeShade="80"/>
                <w:sz w:val="22"/>
                <w:szCs w:val="22"/>
                <w:lang w:val="fr-CA"/>
              </w:rPr>
              <w:t>le</w:t>
            </w:r>
            <w:proofErr w:type="gramEnd"/>
            <w:r w:rsidRPr="00AA0CEF">
              <w:rPr>
                <w:bCs/>
                <w:color w:val="1F4E79" w:themeColor="accent5" w:themeShade="80"/>
                <w:sz w:val="22"/>
                <w:szCs w:val="22"/>
                <w:lang w:val="fr-CA"/>
              </w:rPr>
              <w:t xml:space="preserve"> contexte dans lequel les présumés incidents se sont produits </w:t>
            </w:r>
            <w:r w:rsidRPr="00AA0CEF">
              <w:rPr>
                <w:color w:val="1F4E79" w:themeColor="accent5" w:themeShade="80"/>
                <w:sz w:val="22"/>
                <w:szCs w:val="22"/>
                <w:lang w:val="fr-CA"/>
              </w:rPr>
              <w:t>;</w:t>
            </w:r>
          </w:p>
          <w:p w14:paraId="3BADE9A4"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b/>
                <w:color w:val="1F4E79" w:themeColor="accent5" w:themeShade="80"/>
                <w:spacing w:val="20"/>
                <w:sz w:val="22"/>
                <w:szCs w:val="22"/>
                <w:lang w:val="fr-CA"/>
              </w:rPr>
            </w:pPr>
            <w:proofErr w:type="gramStart"/>
            <w:r w:rsidRPr="00AA0CEF">
              <w:rPr>
                <w:bCs/>
                <w:color w:val="1F4E79" w:themeColor="accent5" w:themeShade="80"/>
                <w:sz w:val="22"/>
                <w:szCs w:val="22"/>
                <w:lang w:val="fr-CA"/>
              </w:rPr>
              <w:t>les</w:t>
            </w:r>
            <w:proofErr w:type="gramEnd"/>
            <w:r w:rsidRPr="00AA0CEF">
              <w:rPr>
                <w:bCs/>
                <w:color w:val="1F4E79" w:themeColor="accent5" w:themeShade="80"/>
                <w:sz w:val="22"/>
                <w:szCs w:val="22"/>
                <w:lang w:val="fr-CA"/>
              </w:rPr>
              <w:t xml:space="preserve"> schémas de comportements passés ou qui perdurent </w:t>
            </w:r>
            <w:r w:rsidRPr="00AA0CEF">
              <w:rPr>
                <w:color w:val="1F4E79" w:themeColor="accent5" w:themeShade="80"/>
                <w:sz w:val="22"/>
                <w:szCs w:val="22"/>
                <w:lang w:val="fr-CA"/>
              </w:rPr>
              <w:t>;</w:t>
            </w:r>
          </w:p>
          <w:p w14:paraId="19E90BC0"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b/>
                <w:color w:val="1F4E79" w:themeColor="accent5" w:themeShade="80"/>
                <w:spacing w:val="20"/>
                <w:sz w:val="22"/>
                <w:szCs w:val="22"/>
                <w:lang w:val="fr-CA"/>
              </w:rPr>
            </w:pPr>
            <w:proofErr w:type="gramStart"/>
            <w:r w:rsidRPr="00AA0CEF">
              <w:rPr>
                <w:bCs/>
                <w:color w:val="1F4E79" w:themeColor="accent5" w:themeShade="80"/>
                <w:sz w:val="22"/>
                <w:szCs w:val="22"/>
                <w:lang w:val="fr-CA"/>
              </w:rPr>
              <w:t>les</w:t>
            </w:r>
            <w:proofErr w:type="gramEnd"/>
            <w:r w:rsidRPr="00AA0CEF">
              <w:rPr>
                <w:bCs/>
                <w:color w:val="1F4E79" w:themeColor="accent5" w:themeShade="80"/>
                <w:sz w:val="22"/>
                <w:szCs w:val="22"/>
                <w:lang w:val="fr-CA"/>
              </w:rPr>
              <w:t xml:space="preserve"> autres circonstances pouvant entrer en jeu.</w:t>
            </w:r>
          </w:p>
          <w:p w14:paraId="1C74900E" w14:textId="77777777" w:rsidR="00761660" w:rsidRPr="00AA0CEF" w:rsidRDefault="00761660" w:rsidP="00A42862">
            <w:pPr>
              <w:pStyle w:val="ListParagraph"/>
              <w:widowControl w:val="0"/>
              <w:autoSpaceDE w:val="0"/>
              <w:autoSpaceDN w:val="0"/>
              <w:adjustRightInd w:val="0"/>
              <w:ind w:left="1062"/>
              <w:jc w:val="both"/>
              <w:rPr>
                <w:color w:val="1F4E79" w:themeColor="accent5" w:themeShade="80"/>
                <w:sz w:val="22"/>
                <w:szCs w:val="22"/>
                <w:lang w:val="fr-CA"/>
              </w:rPr>
            </w:pPr>
          </w:p>
          <w:p w14:paraId="3EC7319E" w14:textId="77777777" w:rsidR="00761660" w:rsidRPr="00AA0CEF" w:rsidRDefault="00761660" w:rsidP="00A42862">
            <w:pPr>
              <w:pStyle w:val="ListParagraph"/>
              <w:widowControl w:val="0"/>
              <w:autoSpaceDE w:val="0"/>
              <w:autoSpaceDN w:val="0"/>
              <w:adjustRightInd w:val="0"/>
              <w:jc w:val="both"/>
              <w:rPr>
                <w:b/>
                <w:color w:val="2F5496" w:themeColor="accent1" w:themeShade="BF"/>
                <w:spacing w:val="20"/>
                <w:sz w:val="22"/>
                <w:szCs w:val="22"/>
                <w:lang w:val="fr-CA"/>
              </w:rPr>
            </w:pPr>
            <w:r w:rsidRPr="00AA0CEF">
              <w:rPr>
                <w:b/>
                <w:color w:val="2F5496" w:themeColor="accent1" w:themeShade="BF"/>
                <w:spacing w:val="20"/>
                <w:sz w:val="22"/>
                <w:szCs w:val="22"/>
                <w:lang w:val="fr-CA"/>
              </w:rPr>
              <w:t>Considérations propres à l</w:t>
            </w:r>
            <w:r>
              <w:rPr>
                <w:b/>
                <w:color w:val="2F5496" w:themeColor="accent1" w:themeShade="BF"/>
                <w:spacing w:val="20"/>
                <w:sz w:val="22"/>
                <w:szCs w:val="22"/>
                <w:lang w:val="fr-CA"/>
              </w:rPr>
              <w:t>’</w:t>
            </w:r>
            <w:r w:rsidRPr="00AA0CEF">
              <w:rPr>
                <w:b/>
                <w:color w:val="2F5496" w:themeColor="accent1" w:themeShade="BF"/>
                <w:spacing w:val="20"/>
                <w:sz w:val="22"/>
                <w:szCs w:val="22"/>
                <w:lang w:val="fr-CA"/>
              </w:rPr>
              <w:t>école :</w:t>
            </w:r>
          </w:p>
          <w:p w14:paraId="7AC74DA4" w14:textId="77777777" w:rsidR="00761660" w:rsidRPr="00AA0CEF" w:rsidRDefault="00761660" w:rsidP="00A42862">
            <w:pPr>
              <w:pStyle w:val="ListParagraph"/>
              <w:widowControl w:val="0"/>
              <w:autoSpaceDE w:val="0"/>
              <w:autoSpaceDN w:val="0"/>
              <w:adjustRightInd w:val="0"/>
              <w:jc w:val="both"/>
              <w:rPr>
                <w:b/>
                <w:color w:val="2F5496" w:themeColor="accent1" w:themeShade="BF"/>
                <w:spacing w:val="20"/>
                <w:sz w:val="22"/>
                <w:szCs w:val="22"/>
                <w:lang w:val="fr-CA"/>
              </w:rPr>
            </w:pPr>
          </w:p>
          <w:p w14:paraId="4AFA8536"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proofErr w:type="gramStart"/>
            <w:r w:rsidRPr="00AA0CEF">
              <w:rPr>
                <w:color w:val="1F4E79" w:themeColor="accent5" w:themeShade="80"/>
                <w:sz w:val="22"/>
                <w:szCs w:val="22"/>
                <w:lang w:val="fr-CA"/>
              </w:rPr>
              <w:t>la</w:t>
            </w:r>
            <w:proofErr w:type="gramEnd"/>
            <w:r w:rsidRPr="00AA0CEF">
              <w:rPr>
                <w:color w:val="1F4E79" w:themeColor="accent5" w:themeShade="80"/>
                <w:sz w:val="22"/>
                <w:szCs w:val="22"/>
                <w:lang w:val="fr-CA"/>
              </w:rPr>
              <w:t xml:space="preserve"> culture/le climat scolaire et la gestion générale du milieu d</w:t>
            </w:r>
            <w:r>
              <w:rPr>
                <w:color w:val="1F4E79" w:themeColor="accent5" w:themeShade="80"/>
                <w:sz w:val="22"/>
                <w:szCs w:val="22"/>
                <w:lang w:val="fr-CA"/>
              </w:rPr>
              <w:t>’</w:t>
            </w:r>
            <w:r w:rsidRPr="00AA0CEF">
              <w:rPr>
                <w:color w:val="1F4E79" w:themeColor="accent5" w:themeShade="80"/>
                <w:sz w:val="22"/>
                <w:szCs w:val="22"/>
                <w:lang w:val="fr-CA"/>
              </w:rPr>
              <w:t>apprentissage par le personnel ;</w:t>
            </w:r>
          </w:p>
          <w:p w14:paraId="07D5538B"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soutiens sociaux, affectifs et comportementaux ;</w:t>
            </w:r>
          </w:p>
          <w:p w14:paraId="1DF2B6B1"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relations entre les élèves et le personnel et </w:t>
            </w:r>
            <w:r>
              <w:rPr>
                <w:color w:val="1F4E79" w:themeColor="accent5" w:themeShade="80"/>
                <w:sz w:val="22"/>
                <w:szCs w:val="22"/>
                <w:lang w:val="fr-CA"/>
              </w:rPr>
              <w:t xml:space="preserve">le </w:t>
            </w:r>
            <w:r w:rsidRPr="00AA0CEF">
              <w:rPr>
                <w:color w:val="1F4E79" w:themeColor="accent5" w:themeShade="80"/>
                <w:sz w:val="22"/>
                <w:szCs w:val="22"/>
                <w:lang w:val="fr-CA"/>
              </w:rPr>
              <w:t>comportement du personnel à l</w:t>
            </w:r>
            <w:r>
              <w:rPr>
                <w:color w:val="1F4E79" w:themeColor="accent5" w:themeShade="80"/>
                <w:sz w:val="22"/>
                <w:szCs w:val="22"/>
                <w:lang w:val="fr-CA"/>
              </w:rPr>
              <w:t>’</w:t>
            </w:r>
            <w:r w:rsidRPr="00AA0CEF">
              <w:rPr>
                <w:color w:val="1F4E79" w:themeColor="accent5" w:themeShade="80"/>
                <w:sz w:val="22"/>
                <w:szCs w:val="22"/>
                <w:lang w:val="fr-CA"/>
              </w:rPr>
              <w:t>égard de l</w:t>
            </w:r>
            <w:r>
              <w:rPr>
                <w:color w:val="1F4E79" w:themeColor="accent5" w:themeShade="80"/>
                <w:sz w:val="22"/>
                <w:szCs w:val="22"/>
                <w:lang w:val="fr-CA"/>
              </w:rPr>
              <w:t>’</w:t>
            </w:r>
            <w:r w:rsidRPr="00AA0CEF">
              <w:rPr>
                <w:color w:val="1F4E79" w:themeColor="accent5" w:themeShade="80"/>
                <w:sz w:val="22"/>
                <w:szCs w:val="22"/>
                <w:lang w:val="fr-CA"/>
              </w:rPr>
              <w:t>élève ;</w:t>
            </w:r>
          </w:p>
          <w:p w14:paraId="03576AD0"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proofErr w:type="gramStart"/>
            <w:r w:rsidRPr="00AA0CEF">
              <w:rPr>
                <w:color w:val="1F4E79" w:themeColor="accent5" w:themeShade="80"/>
                <w:sz w:val="22"/>
                <w:szCs w:val="22"/>
                <w:lang w:val="fr-CA"/>
              </w:rPr>
              <w:t>la</w:t>
            </w:r>
            <w:proofErr w:type="gramEnd"/>
            <w:r w:rsidRPr="00AA0CEF">
              <w:rPr>
                <w:color w:val="1F4E79" w:themeColor="accent5" w:themeShade="80"/>
                <w:sz w:val="22"/>
                <w:szCs w:val="22"/>
                <w:lang w:val="fr-CA"/>
              </w:rPr>
              <w:t xml:space="preserve"> situation de la famille, de la communauté et du quartier ;</w:t>
            </w:r>
          </w:p>
          <w:p w14:paraId="4BA95E1E" w14:textId="77777777" w:rsidR="00761660" w:rsidRPr="007C4946"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proofErr w:type="gramStart"/>
            <w:r w:rsidRPr="00AA0CEF">
              <w:rPr>
                <w:color w:val="1F4E79" w:themeColor="accent5" w:themeShade="80"/>
                <w:sz w:val="22"/>
                <w:szCs w:val="22"/>
                <w:lang w:val="fr-CA"/>
              </w:rPr>
              <w:t>l</w:t>
            </w:r>
            <w:r>
              <w:rPr>
                <w:color w:val="1F4E79" w:themeColor="accent5" w:themeShade="80"/>
                <w:sz w:val="22"/>
                <w:szCs w:val="22"/>
                <w:lang w:val="fr-CA"/>
              </w:rPr>
              <w:t>’</w:t>
            </w:r>
            <w:r w:rsidRPr="00AA0CEF">
              <w:rPr>
                <w:color w:val="1F4E79" w:themeColor="accent5" w:themeShade="80"/>
                <w:sz w:val="22"/>
                <w:szCs w:val="22"/>
                <w:lang w:val="fr-CA"/>
              </w:rPr>
              <w:t>alignement</w:t>
            </w:r>
            <w:proofErr w:type="gramEnd"/>
            <w:r w:rsidRPr="00AA0CEF">
              <w:rPr>
                <w:color w:val="1F4E79" w:themeColor="accent5" w:themeShade="80"/>
                <w:sz w:val="22"/>
                <w:szCs w:val="22"/>
                <w:lang w:val="fr-CA"/>
              </w:rPr>
              <w:t xml:space="preserve"> avec les politiques et les procédures.</w:t>
            </w:r>
          </w:p>
        </w:tc>
      </w:tr>
    </w:tbl>
    <w:p w14:paraId="1631FDFE" w14:textId="77777777" w:rsidR="00761660" w:rsidRPr="007C4946" w:rsidRDefault="00761660" w:rsidP="00761660">
      <w:pPr>
        <w:rPr>
          <w:color w:val="1F4E79" w:themeColor="accent5" w:themeShade="80"/>
          <w:sz w:val="4"/>
          <w:szCs w:val="4"/>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35"/>
      </w:tblGrid>
      <w:tr w:rsidR="00761660" w:rsidRPr="00851295" w14:paraId="2D73345A" w14:textId="77777777" w:rsidTr="004674DC">
        <w:tc>
          <w:tcPr>
            <w:tcW w:w="8735" w:type="dxa"/>
          </w:tcPr>
          <w:p w14:paraId="16E9B8E4" w14:textId="77777777" w:rsidR="00761660" w:rsidRPr="00AA0CEF" w:rsidRDefault="00761660" w:rsidP="00A42862">
            <w:pPr>
              <w:widowControl w:val="0"/>
              <w:autoSpaceDE w:val="0"/>
              <w:autoSpaceDN w:val="0"/>
              <w:adjustRightInd w:val="0"/>
              <w:jc w:val="both"/>
              <w:rPr>
                <w:b/>
                <w:color w:val="1F4E79" w:themeColor="accent5" w:themeShade="80"/>
                <w:lang w:val="fr-CA"/>
              </w:rPr>
            </w:pPr>
            <w:r w:rsidRPr="00AA0CEF">
              <w:rPr>
                <w:b/>
                <w:color w:val="1F4E79" w:themeColor="accent5" w:themeShade="80"/>
                <w:lang w:val="fr-CA"/>
              </w:rPr>
              <w:t>Les mesures de réhabilitation et les conséquences peuvent inclure, sans s</w:t>
            </w:r>
            <w:r>
              <w:rPr>
                <w:b/>
                <w:color w:val="1F4E79" w:themeColor="accent5" w:themeShade="80"/>
                <w:lang w:val="fr-CA"/>
              </w:rPr>
              <w:t>’</w:t>
            </w:r>
            <w:r w:rsidRPr="00AA0CEF">
              <w:rPr>
                <w:b/>
                <w:color w:val="1F4E79" w:themeColor="accent5" w:themeShade="80"/>
                <w:lang w:val="fr-CA"/>
              </w:rPr>
              <w:t>y limiter, les exemples suivants :</w:t>
            </w:r>
          </w:p>
          <w:p w14:paraId="1F66BE79" w14:textId="77777777" w:rsidR="00761660" w:rsidRPr="00AA0CEF" w:rsidRDefault="00761660" w:rsidP="00A42862">
            <w:pPr>
              <w:widowControl w:val="0"/>
              <w:autoSpaceDE w:val="0"/>
              <w:autoSpaceDN w:val="0"/>
              <w:adjustRightInd w:val="0"/>
              <w:jc w:val="both"/>
              <w:rPr>
                <w:b/>
                <w:color w:val="1F4E79" w:themeColor="accent5" w:themeShade="80"/>
                <w:lang w:val="fr-CA"/>
              </w:rPr>
            </w:pPr>
          </w:p>
          <w:p w14:paraId="43A5F1E9" w14:textId="77777777" w:rsidR="00761660" w:rsidRPr="00AA0CEF" w:rsidRDefault="00761660" w:rsidP="00A42862">
            <w:pPr>
              <w:pStyle w:val="ListParagraph"/>
              <w:widowControl w:val="0"/>
              <w:autoSpaceDE w:val="0"/>
              <w:autoSpaceDN w:val="0"/>
              <w:adjustRightInd w:val="0"/>
              <w:jc w:val="both"/>
              <w:rPr>
                <w:b/>
                <w:color w:val="2F5496" w:themeColor="accent1" w:themeShade="BF"/>
                <w:spacing w:val="20"/>
                <w:lang w:val="fr-CA"/>
              </w:rPr>
            </w:pPr>
            <w:r w:rsidRPr="00AA0CEF">
              <w:rPr>
                <w:b/>
                <w:color w:val="2F5496" w:themeColor="accent1" w:themeShade="BF"/>
                <w:spacing w:val="20"/>
                <w:lang w:val="fr-CA"/>
              </w:rPr>
              <w:t>Mesures de réhabilitation à l</w:t>
            </w:r>
            <w:r>
              <w:rPr>
                <w:b/>
                <w:color w:val="2F5496" w:themeColor="accent1" w:themeShade="BF"/>
                <w:spacing w:val="20"/>
                <w:lang w:val="fr-CA"/>
              </w:rPr>
              <w:t>’</w:t>
            </w:r>
            <w:r w:rsidRPr="00AA0CEF">
              <w:rPr>
                <w:b/>
                <w:color w:val="2F5496" w:themeColor="accent1" w:themeShade="BF"/>
                <w:spacing w:val="20"/>
                <w:lang w:val="fr-CA"/>
              </w:rPr>
              <w:t>égard des victimes</w:t>
            </w:r>
          </w:p>
          <w:p w14:paraId="503E5C33"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Rencontre avec un conseiller/mentor/technicien en éducation spécialisée/administrateur/ membre du personnel afin de :</w:t>
            </w:r>
          </w:p>
          <w:p w14:paraId="0363E13B"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1F4E79" w:themeColor="accent5" w:themeShade="80"/>
                <w:sz w:val="22"/>
                <w:szCs w:val="22"/>
                <w:lang w:val="fr-CA"/>
              </w:rPr>
            </w:pPr>
            <w:proofErr w:type="gramStart"/>
            <w:r w:rsidRPr="00AA0CEF">
              <w:rPr>
                <w:color w:val="1F4E79" w:themeColor="accent5" w:themeShade="80"/>
                <w:sz w:val="22"/>
                <w:szCs w:val="22"/>
                <w:lang w:val="fr-CA"/>
              </w:rPr>
              <w:t>créer</w:t>
            </w:r>
            <w:proofErr w:type="gramEnd"/>
            <w:r w:rsidRPr="00AA0CEF">
              <w:rPr>
                <w:color w:val="1F4E79" w:themeColor="accent5" w:themeShade="80"/>
                <w:sz w:val="22"/>
                <w:szCs w:val="22"/>
                <w:lang w:val="fr-CA"/>
              </w:rPr>
              <w:t xml:space="preserve"> un environnement sécuritaire permettant à la victime d</w:t>
            </w:r>
            <w:r>
              <w:rPr>
                <w:color w:val="1F4E79" w:themeColor="accent5" w:themeShade="80"/>
                <w:sz w:val="22"/>
                <w:szCs w:val="22"/>
                <w:lang w:val="fr-CA"/>
              </w:rPr>
              <w:t>’</w:t>
            </w:r>
            <w:r w:rsidRPr="00AA0CEF">
              <w:rPr>
                <w:color w:val="1F4E79" w:themeColor="accent5" w:themeShade="80"/>
                <w:sz w:val="22"/>
                <w:szCs w:val="22"/>
                <w:lang w:val="fr-CA"/>
              </w:rPr>
              <w:t>explorer ses sentiments relatifs à l</w:t>
            </w:r>
            <w:r>
              <w:rPr>
                <w:color w:val="1F4E79" w:themeColor="accent5" w:themeShade="80"/>
                <w:sz w:val="22"/>
                <w:szCs w:val="22"/>
                <w:lang w:val="fr-CA"/>
              </w:rPr>
              <w:t>’</w:t>
            </w:r>
            <w:r w:rsidRPr="00AA0CEF">
              <w:rPr>
                <w:color w:val="1F4E79" w:themeColor="accent5" w:themeShade="80"/>
                <w:sz w:val="22"/>
                <w:szCs w:val="22"/>
                <w:lang w:val="fr-CA"/>
              </w:rPr>
              <w:t>incident. Garder les lignes de communication ouvertes.</w:t>
            </w:r>
          </w:p>
          <w:p w14:paraId="29C4399A"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1F4E79" w:themeColor="accent5" w:themeShade="80"/>
                <w:sz w:val="22"/>
                <w:szCs w:val="22"/>
                <w:lang w:val="fr-CA"/>
              </w:rPr>
            </w:pPr>
            <w:proofErr w:type="gramStart"/>
            <w:r w:rsidRPr="00AA0CEF">
              <w:rPr>
                <w:color w:val="1F4E79" w:themeColor="accent5" w:themeShade="80"/>
                <w:sz w:val="22"/>
                <w:szCs w:val="22"/>
                <w:lang w:val="fr-CA"/>
              </w:rPr>
              <w:t>élaborer</w:t>
            </w:r>
            <w:proofErr w:type="gramEnd"/>
            <w:r w:rsidRPr="00AA0CEF">
              <w:rPr>
                <w:color w:val="1F4E79" w:themeColor="accent5" w:themeShade="80"/>
                <w:sz w:val="22"/>
                <w:szCs w:val="22"/>
                <w:lang w:val="fr-CA"/>
              </w:rPr>
              <w:t xml:space="preserve"> un plan visant à assurer la sécurité physique et affective de l</w:t>
            </w:r>
            <w:r>
              <w:rPr>
                <w:color w:val="1F4E79" w:themeColor="accent5" w:themeShade="80"/>
                <w:sz w:val="22"/>
                <w:szCs w:val="22"/>
                <w:lang w:val="fr-CA"/>
              </w:rPr>
              <w:t>’</w:t>
            </w:r>
            <w:r w:rsidRPr="00AA0CEF">
              <w:rPr>
                <w:color w:val="1F4E79" w:themeColor="accent5" w:themeShade="80"/>
                <w:sz w:val="22"/>
                <w:szCs w:val="22"/>
                <w:lang w:val="fr-CA"/>
              </w:rPr>
              <w:t>élève à l</w:t>
            </w:r>
            <w:r>
              <w:rPr>
                <w:color w:val="1F4E79" w:themeColor="accent5" w:themeShade="80"/>
                <w:sz w:val="22"/>
                <w:szCs w:val="22"/>
                <w:lang w:val="fr-CA"/>
              </w:rPr>
              <w:t>’</w:t>
            </w:r>
            <w:r w:rsidRPr="00AA0CEF">
              <w:rPr>
                <w:color w:val="1F4E79" w:themeColor="accent5" w:themeShade="80"/>
                <w:sz w:val="22"/>
                <w:szCs w:val="22"/>
                <w:lang w:val="fr-CA"/>
              </w:rPr>
              <w:t>école.</w:t>
            </w:r>
          </w:p>
          <w:p w14:paraId="67E28004"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1F4E79" w:themeColor="accent5" w:themeShade="80"/>
                <w:sz w:val="22"/>
                <w:szCs w:val="22"/>
                <w:lang w:val="fr-CA"/>
              </w:rPr>
            </w:pPr>
            <w:proofErr w:type="gramStart"/>
            <w:r w:rsidRPr="00AA0CEF">
              <w:rPr>
                <w:color w:val="1F4E79" w:themeColor="accent5" w:themeShade="80"/>
                <w:sz w:val="22"/>
                <w:szCs w:val="22"/>
                <w:lang w:val="fr-CA"/>
              </w:rPr>
              <w:t>veiller</w:t>
            </w:r>
            <w:proofErr w:type="gramEnd"/>
            <w:r w:rsidRPr="00AA0CEF">
              <w:rPr>
                <w:color w:val="1F4E79" w:themeColor="accent5" w:themeShade="80"/>
                <w:sz w:val="22"/>
                <w:szCs w:val="22"/>
                <w:lang w:val="fr-CA"/>
              </w:rPr>
              <w:t xml:space="preserve"> à ce que l</w:t>
            </w:r>
            <w:r>
              <w:rPr>
                <w:color w:val="1F4E79" w:themeColor="accent5" w:themeShade="80"/>
                <w:sz w:val="22"/>
                <w:szCs w:val="22"/>
                <w:lang w:val="fr-CA"/>
              </w:rPr>
              <w:t>’</w:t>
            </w:r>
            <w:r w:rsidRPr="00AA0CEF">
              <w:rPr>
                <w:color w:val="1F4E79" w:themeColor="accent5" w:themeShade="80"/>
                <w:sz w:val="22"/>
                <w:szCs w:val="22"/>
                <w:lang w:val="fr-CA"/>
              </w:rPr>
              <w:t>élève ne se sente pas responsable du comportement.</w:t>
            </w:r>
          </w:p>
          <w:p w14:paraId="775606B2"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1F4E79" w:themeColor="accent5" w:themeShade="80"/>
                <w:sz w:val="22"/>
                <w:szCs w:val="22"/>
                <w:lang w:val="fr-CA"/>
              </w:rPr>
            </w:pPr>
            <w:proofErr w:type="gramStart"/>
            <w:r w:rsidRPr="00AA0CEF">
              <w:rPr>
                <w:color w:val="1F4E79" w:themeColor="accent5" w:themeShade="80"/>
                <w:sz w:val="22"/>
                <w:szCs w:val="22"/>
                <w:lang w:val="fr-CA"/>
              </w:rPr>
              <w:t>demander</w:t>
            </w:r>
            <w:proofErr w:type="gramEnd"/>
            <w:r w:rsidRPr="00AA0CEF">
              <w:rPr>
                <w:color w:val="1F4E79" w:themeColor="accent5" w:themeShade="80"/>
                <w:sz w:val="22"/>
                <w:szCs w:val="22"/>
                <w:lang w:val="fr-CA"/>
              </w:rPr>
              <w:t xml:space="preserve"> à l</w:t>
            </w:r>
            <w:r>
              <w:rPr>
                <w:color w:val="1F4E79" w:themeColor="accent5" w:themeShade="80"/>
                <w:sz w:val="22"/>
                <w:szCs w:val="22"/>
                <w:lang w:val="fr-CA"/>
              </w:rPr>
              <w:t>’</w:t>
            </w:r>
            <w:r w:rsidRPr="00AA0CEF">
              <w:rPr>
                <w:color w:val="1F4E79" w:themeColor="accent5" w:themeShade="80"/>
                <w:sz w:val="22"/>
                <w:szCs w:val="22"/>
                <w:lang w:val="fr-CA"/>
              </w:rPr>
              <w:t>élève de consigner et de signaler tout incident connexe futur.</w:t>
            </w:r>
          </w:p>
          <w:p w14:paraId="3A4BD46C"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1F4E79" w:themeColor="accent5" w:themeShade="80"/>
                <w:sz w:val="22"/>
                <w:szCs w:val="22"/>
                <w:lang w:val="fr-CA"/>
              </w:rPr>
            </w:pPr>
            <w:proofErr w:type="gramStart"/>
            <w:r w:rsidRPr="00AA0CEF">
              <w:rPr>
                <w:color w:val="1F4E79" w:themeColor="accent5" w:themeShade="80"/>
                <w:sz w:val="22"/>
                <w:szCs w:val="22"/>
                <w:lang w:val="fr-CA"/>
              </w:rPr>
              <w:t>offrir</w:t>
            </w:r>
            <w:proofErr w:type="gramEnd"/>
            <w:r w:rsidRPr="00AA0CEF">
              <w:rPr>
                <w:color w:val="1F4E79" w:themeColor="accent5" w:themeShade="80"/>
                <w:sz w:val="22"/>
                <w:szCs w:val="22"/>
                <w:lang w:val="fr-CA"/>
              </w:rPr>
              <w:t xml:space="preserve"> du </w:t>
            </w:r>
            <w:r>
              <w:rPr>
                <w:color w:val="1F4E79" w:themeColor="accent5" w:themeShade="80"/>
                <w:sz w:val="22"/>
                <w:szCs w:val="22"/>
                <w:lang w:val="fr-CA"/>
              </w:rPr>
              <w:t>soutien psychologique</w:t>
            </w:r>
            <w:r w:rsidRPr="00AA0CEF">
              <w:rPr>
                <w:color w:val="1F4E79" w:themeColor="accent5" w:themeShade="80"/>
                <w:sz w:val="22"/>
                <w:szCs w:val="22"/>
                <w:lang w:val="fr-CA"/>
              </w:rPr>
              <w:t xml:space="preserve"> pour favoriser l</w:t>
            </w:r>
            <w:r>
              <w:rPr>
                <w:color w:val="1F4E79" w:themeColor="accent5" w:themeShade="80"/>
                <w:sz w:val="22"/>
                <w:szCs w:val="22"/>
                <w:lang w:val="fr-CA"/>
              </w:rPr>
              <w:t>’</w:t>
            </w:r>
            <w:r w:rsidRPr="00AA0CEF">
              <w:rPr>
                <w:color w:val="1F4E79" w:themeColor="accent5" w:themeShade="80"/>
                <w:sz w:val="22"/>
                <w:szCs w:val="22"/>
                <w:lang w:val="fr-CA"/>
              </w:rPr>
              <w:t>acquisition des compétences nécessaires pour surmonter l</w:t>
            </w:r>
            <w:r>
              <w:rPr>
                <w:color w:val="1F4E79" w:themeColor="accent5" w:themeShade="80"/>
                <w:sz w:val="22"/>
                <w:szCs w:val="22"/>
                <w:lang w:val="fr-CA"/>
              </w:rPr>
              <w:t>’</w:t>
            </w:r>
            <w:r w:rsidRPr="00AA0CEF">
              <w:rPr>
                <w:color w:val="1F4E79" w:themeColor="accent5" w:themeShade="80"/>
                <w:sz w:val="22"/>
                <w:szCs w:val="22"/>
                <w:lang w:val="fr-CA"/>
              </w:rPr>
              <w:t>incidence négative sur l</w:t>
            </w:r>
            <w:r>
              <w:rPr>
                <w:color w:val="1F4E79" w:themeColor="accent5" w:themeShade="80"/>
                <w:sz w:val="22"/>
                <w:szCs w:val="22"/>
                <w:lang w:val="fr-CA"/>
              </w:rPr>
              <w:t>’</w:t>
            </w:r>
            <w:r w:rsidRPr="00AA0CEF">
              <w:rPr>
                <w:color w:val="1F4E79" w:themeColor="accent5" w:themeShade="80"/>
                <w:sz w:val="22"/>
                <w:szCs w:val="22"/>
                <w:lang w:val="fr-CA"/>
              </w:rPr>
              <w:t>estime de soi.</w:t>
            </w:r>
          </w:p>
          <w:p w14:paraId="0A211385"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31F69874"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Un membre du personnel tiendra des réunions de suivi prévues avec l</w:t>
            </w:r>
            <w:r>
              <w:rPr>
                <w:color w:val="1F4E79" w:themeColor="accent5" w:themeShade="80"/>
                <w:sz w:val="22"/>
                <w:szCs w:val="22"/>
                <w:lang w:val="fr-CA"/>
              </w:rPr>
              <w:t>’</w:t>
            </w:r>
            <w:r w:rsidRPr="00AA0CEF">
              <w:rPr>
                <w:color w:val="1F4E79" w:themeColor="accent5" w:themeShade="80"/>
                <w:sz w:val="22"/>
                <w:szCs w:val="22"/>
                <w:lang w:val="fr-CA"/>
              </w:rPr>
              <w:t xml:space="preserve">élève pour </w:t>
            </w:r>
            <w:r w:rsidRPr="00AA0CEF">
              <w:rPr>
                <w:color w:val="1F4E79" w:themeColor="accent5" w:themeShade="80"/>
                <w:sz w:val="22"/>
                <w:szCs w:val="22"/>
                <w:lang w:val="fr-CA"/>
              </w:rPr>
              <w:lastRenderedPageBreak/>
              <w:t>s</w:t>
            </w:r>
            <w:r>
              <w:rPr>
                <w:color w:val="1F4E79" w:themeColor="accent5" w:themeShade="80"/>
                <w:sz w:val="22"/>
                <w:szCs w:val="22"/>
                <w:lang w:val="fr-CA"/>
              </w:rPr>
              <w:t>’</w:t>
            </w:r>
            <w:r w:rsidRPr="00AA0CEF">
              <w:rPr>
                <w:color w:val="1F4E79" w:themeColor="accent5" w:themeShade="80"/>
                <w:sz w:val="22"/>
                <w:szCs w:val="22"/>
                <w:lang w:val="fr-CA"/>
              </w:rPr>
              <w:t>assurer que l</w:t>
            </w:r>
            <w:r>
              <w:rPr>
                <w:color w:val="1F4E79" w:themeColor="accent5" w:themeShade="80"/>
                <w:sz w:val="22"/>
                <w:szCs w:val="22"/>
                <w:lang w:val="fr-CA"/>
              </w:rPr>
              <w:t>’</w:t>
            </w:r>
            <w:r w:rsidRPr="00AA0CEF">
              <w:rPr>
                <w:color w:val="1F4E79" w:themeColor="accent5" w:themeShade="80"/>
                <w:sz w:val="22"/>
                <w:szCs w:val="22"/>
                <w:lang w:val="fr-CA"/>
              </w:rPr>
              <w:t>intimidation ou la violence a pris fin et pour offrir un soutien à l</w:t>
            </w:r>
            <w:r>
              <w:rPr>
                <w:color w:val="1F4E79" w:themeColor="accent5" w:themeShade="80"/>
                <w:sz w:val="22"/>
                <w:szCs w:val="22"/>
                <w:lang w:val="fr-CA"/>
              </w:rPr>
              <w:t>’</w:t>
            </w:r>
            <w:r w:rsidRPr="00AA0CEF">
              <w:rPr>
                <w:color w:val="1F4E79" w:themeColor="accent5" w:themeShade="80"/>
                <w:sz w:val="22"/>
                <w:szCs w:val="22"/>
                <w:lang w:val="fr-CA"/>
              </w:rPr>
              <w:t>élève. Le niveau de soutien offert lors de ces réunions et leur fréquence dépend des commentaires de la victime au sujet des circonstances actuelles.</w:t>
            </w:r>
          </w:p>
          <w:p w14:paraId="5C436A63"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p w14:paraId="21554669"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 xml:space="preserve">Dans tous les cas, il </w:t>
            </w:r>
            <w:r>
              <w:rPr>
                <w:color w:val="1F4E79" w:themeColor="accent5" w:themeShade="80"/>
                <w:sz w:val="22"/>
                <w:szCs w:val="22"/>
                <w:lang w:val="fr-CA"/>
              </w:rPr>
              <w:t>sera décidé</w:t>
            </w:r>
            <w:r w:rsidRPr="00AA0CEF">
              <w:rPr>
                <w:color w:val="1F4E79" w:themeColor="accent5" w:themeShade="80"/>
                <w:sz w:val="22"/>
                <w:szCs w:val="22"/>
                <w:lang w:val="fr-CA"/>
              </w:rPr>
              <w:t xml:space="preserve"> quels membres du personnel scolaire </w:t>
            </w:r>
            <w:r>
              <w:rPr>
                <w:color w:val="1F4E79" w:themeColor="accent5" w:themeShade="80"/>
                <w:sz w:val="22"/>
                <w:szCs w:val="22"/>
                <w:lang w:val="fr-CA"/>
              </w:rPr>
              <w:t>devront</w:t>
            </w:r>
            <w:r w:rsidRPr="00AA0CEF">
              <w:rPr>
                <w:color w:val="1F4E79" w:themeColor="accent5" w:themeShade="80"/>
                <w:sz w:val="22"/>
                <w:szCs w:val="22"/>
                <w:lang w:val="fr-CA"/>
              </w:rPr>
              <w:t xml:space="preserve"> être informés de l</w:t>
            </w:r>
            <w:r>
              <w:rPr>
                <w:color w:val="1F4E79" w:themeColor="accent5" w:themeShade="80"/>
                <w:sz w:val="22"/>
                <w:szCs w:val="22"/>
                <w:lang w:val="fr-CA"/>
              </w:rPr>
              <w:t>’</w:t>
            </w:r>
            <w:r w:rsidRPr="00AA0CEF">
              <w:rPr>
                <w:color w:val="1F4E79" w:themeColor="accent5" w:themeShade="80"/>
                <w:sz w:val="22"/>
                <w:szCs w:val="22"/>
                <w:lang w:val="fr-CA"/>
              </w:rPr>
              <w:t>incident pour assurer la sécurité de l</w:t>
            </w:r>
            <w:r>
              <w:rPr>
                <w:color w:val="1F4E79" w:themeColor="accent5" w:themeShade="80"/>
                <w:sz w:val="22"/>
                <w:szCs w:val="22"/>
                <w:lang w:val="fr-CA"/>
              </w:rPr>
              <w:t>’</w:t>
            </w:r>
            <w:r w:rsidRPr="00AA0CEF">
              <w:rPr>
                <w:color w:val="1F4E79" w:themeColor="accent5" w:themeShade="80"/>
                <w:sz w:val="22"/>
                <w:szCs w:val="22"/>
                <w:lang w:val="fr-CA"/>
              </w:rPr>
              <w:t>élève.</w:t>
            </w:r>
          </w:p>
          <w:p w14:paraId="5F7AF9F1" w14:textId="77777777" w:rsidR="00761660" w:rsidRPr="00AA0CEF" w:rsidRDefault="00761660" w:rsidP="00A42862">
            <w:pPr>
              <w:pStyle w:val="ListParagraph"/>
              <w:rPr>
                <w:color w:val="1F4E79" w:themeColor="accent5" w:themeShade="80"/>
                <w:sz w:val="22"/>
                <w:szCs w:val="22"/>
                <w:lang w:val="fr-CA"/>
              </w:rPr>
            </w:pPr>
          </w:p>
          <w:p w14:paraId="0BD37D8D"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Les parents/tuteurs s</w:t>
            </w:r>
            <w:r>
              <w:rPr>
                <w:color w:val="1F4E79" w:themeColor="accent5" w:themeShade="80"/>
                <w:sz w:val="22"/>
                <w:szCs w:val="22"/>
                <w:lang w:val="fr-CA"/>
              </w:rPr>
              <w:t>eront</w:t>
            </w:r>
            <w:r w:rsidRPr="00AA0CEF">
              <w:rPr>
                <w:color w:val="1F4E79" w:themeColor="accent5" w:themeShade="80"/>
                <w:sz w:val="22"/>
                <w:szCs w:val="22"/>
                <w:lang w:val="fr-CA"/>
              </w:rPr>
              <w:t xml:space="preserve"> informés immédiatement après l</w:t>
            </w:r>
            <w:r>
              <w:rPr>
                <w:color w:val="1F4E79" w:themeColor="accent5" w:themeShade="80"/>
                <w:sz w:val="22"/>
                <w:szCs w:val="22"/>
                <w:lang w:val="fr-CA"/>
              </w:rPr>
              <w:t>’</w:t>
            </w:r>
            <w:r w:rsidRPr="00AA0CEF">
              <w:rPr>
                <w:color w:val="1F4E79" w:themeColor="accent5" w:themeShade="80"/>
                <w:sz w:val="22"/>
                <w:szCs w:val="22"/>
                <w:lang w:val="fr-CA"/>
              </w:rPr>
              <w:t>incident et tenus régulièrement au courant de la situation jusqu</w:t>
            </w:r>
            <w:r>
              <w:rPr>
                <w:color w:val="1F4E79" w:themeColor="accent5" w:themeShade="80"/>
                <w:sz w:val="22"/>
                <w:szCs w:val="22"/>
                <w:lang w:val="fr-CA"/>
              </w:rPr>
              <w:t>’</w:t>
            </w:r>
            <w:r w:rsidRPr="00AA0CEF">
              <w:rPr>
                <w:color w:val="1F4E79" w:themeColor="accent5" w:themeShade="80"/>
                <w:sz w:val="22"/>
                <w:szCs w:val="22"/>
                <w:lang w:val="fr-CA"/>
              </w:rPr>
              <w:t>à ce qu</w:t>
            </w:r>
            <w:r>
              <w:rPr>
                <w:color w:val="1F4E79" w:themeColor="accent5" w:themeShade="80"/>
                <w:sz w:val="22"/>
                <w:szCs w:val="22"/>
                <w:lang w:val="fr-CA"/>
              </w:rPr>
              <w:t>’</w:t>
            </w:r>
            <w:r w:rsidRPr="00AA0CEF">
              <w:rPr>
                <w:color w:val="1F4E79" w:themeColor="accent5" w:themeShade="80"/>
                <w:sz w:val="22"/>
                <w:szCs w:val="22"/>
                <w:lang w:val="fr-CA"/>
              </w:rPr>
              <w:t>elle soit résolue.</w:t>
            </w:r>
          </w:p>
          <w:p w14:paraId="4B844C62"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tc>
      </w:tr>
    </w:tbl>
    <w:p w14:paraId="350DC162" w14:textId="77777777" w:rsidR="00761660" w:rsidRPr="00AA0CEF" w:rsidRDefault="00761660" w:rsidP="00761660">
      <w:pPr>
        <w:widowControl w:val="0"/>
        <w:autoSpaceDE w:val="0"/>
        <w:autoSpaceDN w:val="0"/>
        <w:adjustRightInd w:val="0"/>
        <w:rPr>
          <w:color w:val="1F4E79" w:themeColor="accent5" w:themeShade="8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35"/>
      </w:tblGrid>
      <w:tr w:rsidR="00761660" w:rsidRPr="00D56BAA" w14:paraId="7D9D2E3E" w14:textId="77777777" w:rsidTr="004674DC">
        <w:tc>
          <w:tcPr>
            <w:tcW w:w="8735" w:type="dxa"/>
            <w:tcBorders>
              <w:top w:val="nil"/>
              <w:bottom w:val="nil"/>
            </w:tcBorders>
          </w:tcPr>
          <w:p w14:paraId="6BC09CFF" w14:textId="77777777" w:rsidR="00761660" w:rsidRPr="00AA0CEF" w:rsidRDefault="00761660" w:rsidP="00A42862">
            <w:pPr>
              <w:pStyle w:val="ListParagraph"/>
              <w:widowControl w:val="0"/>
              <w:autoSpaceDE w:val="0"/>
              <w:autoSpaceDN w:val="0"/>
              <w:adjustRightInd w:val="0"/>
              <w:jc w:val="both"/>
              <w:rPr>
                <w:b/>
                <w:color w:val="2F5496" w:themeColor="accent1" w:themeShade="BF"/>
                <w:spacing w:val="20"/>
                <w:lang w:val="fr-CA"/>
              </w:rPr>
            </w:pPr>
            <w:r w:rsidRPr="00AA0CEF">
              <w:rPr>
                <w:b/>
                <w:color w:val="2F5496" w:themeColor="accent1" w:themeShade="BF"/>
                <w:spacing w:val="20"/>
                <w:lang w:val="fr-CA"/>
              </w:rPr>
              <w:t>Mesures de réhabilitation à l</w:t>
            </w:r>
            <w:r>
              <w:rPr>
                <w:b/>
                <w:color w:val="2F5496" w:themeColor="accent1" w:themeShade="BF"/>
                <w:spacing w:val="20"/>
                <w:lang w:val="fr-CA"/>
              </w:rPr>
              <w:t>’</w:t>
            </w:r>
            <w:r w:rsidRPr="00AA0CEF">
              <w:rPr>
                <w:b/>
                <w:color w:val="2F5496" w:themeColor="accent1" w:themeShade="BF"/>
                <w:spacing w:val="20"/>
                <w:lang w:val="fr-CA"/>
              </w:rPr>
              <w:t>égard de l</w:t>
            </w:r>
            <w:r>
              <w:rPr>
                <w:b/>
                <w:color w:val="2F5496" w:themeColor="accent1" w:themeShade="BF"/>
                <w:spacing w:val="20"/>
                <w:lang w:val="fr-CA"/>
              </w:rPr>
              <w:t>’</w:t>
            </w:r>
            <w:r w:rsidRPr="00AA0CEF">
              <w:rPr>
                <w:b/>
                <w:color w:val="2F5496" w:themeColor="accent1" w:themeShade="BF"/>
                <w:spacing w:val="20"/>
                <w:lang w:val="fr-CA"/>
              </w:rPr>
              <w:t>élève qui affiche un comportement intimidant</w:t>
            </w:r>
          </w:p>
          <w:p w14:paraId="5753DF04"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002060"/>
                <w:sz w:val="22"/>
                <w:szCs w:val="22"/>
                <w:lang w:val="fr-CA"/>
              </w:rPr>
            </w:pPr>
            <w:r w:rsidRPr="00AA0CEF">
              <w:rPr>
                <w:color w:val="1F4E79" w:themeColor="accent5" w:themeShade="80"/>
                <w:sz w:val="22"/>
                <w:szCs w:val="22"/>
                <w:lang w:val="fr-CA"/>
              </w:rPr>
              <w:t>Élaborer un plan d</w:t>
            </w:r>
            <w:r>
              <w:rPr>
                <w:color w:val="1F4E79" w:themeColor="accent5" w:themeShade="80"/>
                <w:sz w:val="22"/>
                <w:szCs w:val="22"/>
                <w:lang w:val="fr-CA"/>
              </w:rPr>
              <w:t>’</w:t>
            </w:r>
            <w:r w:rsidRPr="00AA0CEF">
              <w:rPr>
                <w:color w:val="1F4E79" w:themeColor="accent5" w:themeShade="80"/>
                <w:sz w:val="22"/>
                <w:szCs w:val="22"/>
                <w:lang w:val="fr-CA"/>
              </w:rPr>
              <w:t>intervention avec l</w:t>
            </w:r>
            <w:r>
              <w:rPr>
                <w:color w:val="1F4E79" w:themeColor="accent5" w:themeShade="80"/>
                <w:sz w:val="22"/>
                <w:szCs w:val="22"/>
                <w:lang w:val="fr-CA"/>
              </w:rPr>
              <w:t>’</w:t>
            </w:r>
            <w:r w:rsidRPr="00AA0CEF">
              <w:rPr>
                <w:color w:val="1F4E79" w:themeColor="accent5" w:themeShade="80"/>
                <w:sz w:val="22"/>
                <w:szCs w:val="22"/>
                <w:lang w:val="fr-CA"/>
              </w:rPr>
              <w:t>élève. Veiller à ce qu</w:t>
            </w:r>
            <w:r>
              <w:rPr>
                <w:color w:val="1F4E79" w:themeColor="accent5" w:themeShade="80"/>
                <w:sz w:val="22"/>
                <w:szCs w:val="22"/>
                <w:lang w:val="fr-CA"/>
              </w:rPr>
              <w:t>’</w:t>
            </w:r>
            <w:r w:rsidRPr="00AA0CEF">
              <w:rPr>
                <w:color w:val="1F4E79" w:themeColor="accent5" w:themeShade="80"/>
                <w:sz w:val="22"/>
                <w:szCs w:val="22"/>
                <w:lang w:val="fr-CA"/>
              </w:rPr>
              <w:t>il ait un mot à dire quant au résultat et qu</w:t>
            </w:r>
            <w:r>
              <w:rPr>
                <w:color w:val="1F4E79" w:themeColor="accent5" w:themeShade="80"/>
                <w:sz w:val="22"/>
                <w:szCs w:val="22"/>
                <w:lang w:val="fr-CA"/>
              </w:rPr>
              <w:t>’</w:t>
            </w:r>
            <w:r w:rsidRPr="00AA0CEF">
              <w:rPr>
                <w:color w:val="1F4E79" w:themeColor="accent5" w:themeShade="80"/>
                <w:sz w:val="22"/>
                <w:szCs w:val="22"/>
                <w:lang w:val="fr-CA"/>
              </w:rPr>
              <w:t>il puisse identifier des moyens de régler le problème et de modifier son comportement.</w:t>
            </w:r>
          </w:p>
          <w:p w14:paraId="479F8A5F" w14:textId="77777777" w:rsidR="00761660" w:rsidRPr="00AA0CEF" w:rsidRDefault="00761660" w:rsidP="00A42862">
            <w:pPr>
              <w:pStyle w:val="ListParagraph"/>
              <w:widowControl w:val="0"/>
              <w:autoSpaceDE w:val="0"/>
              <w:autoSpaceDN w:val="0"/>
              <w:adjustRightInd w:val="0"/>
              <w:ind w:left="1062"/>
              <w:jc w:val="both"/>
              <w:rPr>
                <w:color w:val="1F4E79" w:themeColor="accent5" w:themeShade="80"/>
                <w:sz w:val="22"/>
                <w:szCs w:val="22"/>
                <w:lang w:val="fr-CA"/>
              </w:rPr>
            </w:pPr>
          </w:p>
          <w:p w14:paraId="4E8C4A42"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002060"/>
                <w:sz w:val="22"/>
                <w:szCs w:val="22"/>
                <w:lang w:val="fr-CA"/>
              </w:rPr>
            </w:pPr>
            <w:r w:rsidRPr="00AA0CEF">
              <w:rPr>
                <w:color w:val="1F4E79" w:themeColor="accent5" w:themeShade="80"/>
                <w:sz w:val="22"/>
                <w:szCs w:val="22"/>
                <w:lang w:val="fr-CA"/>
              </w:rPr>
              <w:t>Rencontrer le(s) parent(s)/tuteur(s) pour créer une entente relative au plan de réhabilitation afin de veiller à ce que toutes les parties comprennent les règlements et les attentes de l</w:t>
            </w:r>
            <w:r>
              <w:rPr>
                <w:color w:val="1F4E79" w:themeColor="accent5" w:themeShade="80"/>
                <w:sz w:val="22"/>
                <w:szCs w:val="22"/>
                <w:lang w:val="fr-CA"/>
              </w:rPr>
              <w:t>’</w:t>
            </w:r>
            <w:r w:rsidRPr="00AA0CEF">
              <w:rPr>
                <w:color w:val="1F4E79" w:themeColor="accent5" w:themeShade="80"/>
                <w:sz w:val="22"/>
                <w:szCs w:val="22"/>
                <w:lang w:val="fr-CA"/>
              </w:rPr>
              <w:t>école, ainsi que les conséquences négatives à long terme de l</w:t>
            </w:r>
            <w:r>
              <w:rPr>
                <w:color w:val="1F4E79" w:themeColor="accent5" w:themeShade="80"/>
                <w:sz w:val="22"/>
                <w:szCs w:val="22"/>
                <w:lang w:val="fr-CA"/>
              </w:rPr>
              <w:t>’</w:t>
            </w:r>
            <w:r w:rsidRPr="00AA0CEF">
              <w:rPr>
                <w:color w:val="1F4E79" w:themeColor="accent5" w:themeShade="80"/>
                <w:sz w:val="22"/>
                <w:szCs w:val="22"/>
                <w:lang w:val="fr-CA"/>
              </w:rPr>
              <w:t>intimidation et de la violence, pour toutes les personnes concernées, et énoncer clairement les conséquences si le comportement persiste.</w:t>
            </w:r>
          </w:p>
          <w:p w14:paraId="7709A775" w14:textId="77777777" w:rsidR="00761660" w:rsidRPr="00AA0CEF" w:rsidRDefault="00761660" w:rsidP="00A42862">
            <w:pPr>
              <w:pStyle w:val="ListParagraph"/>
              <w:rPr>
                <w:color w:val="002060"/>
                <w:sz w:val="22"/>
                <w:szCs w:val="22"/>
                <w:lang w:val="fr-CA"/>
              </w:rPr>
            </w:pPr>
          </w:p>
          <w:p w14:paraId="486A1968"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002060"/>
                <w:sz w:val="22"/>
                <w:szCs w:val="22"/>
                <w:lang w:val="fr-CA"/>
              </w:rPr>
            </w:pPr>
            <w:r w:rsidRPr="00AA0CEF">
              <w:rPr>
                <w:color w:val="002060"/>
                <w:sz w:val="22"/>
                <w:szCs w:val="22"/>
                <w:lang w:val="fr-CA"/>
              </w:rPr>
              <w:t>Rencontrer le technicien en éducation spécialisée ou le conseiller, le travailleur social ou le psychologue de l</w:t>
            </w:r>
            <w:r>
              <w:rPr>
                <w:color w:val="002060"/>
                <w:sz w:val="22"/>
                <w:szCs w:val="22"/>
                <w:lang w:val="fr-CA"/>
              </w:rPr>
              <w:t>’</w:t>
            </w:r>
            <w:r w:rsidRPr="00AA0CEF">
              <w:rPr>
                <w:color w:val="002060"/>
                <w:sz w:val="22"/>
                <w:szCs w:val="22"/>
                <w:lang w:val="fr-CA"/>
              </w:rPr>
              <w:t>école afin de :</w:t>
            </w:r>
          </w:p>
          <w:p w14:paraId="295D85D2"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002060"/>
                <w:sz w:val="22"/>
                <w:szCs w:val="22"/>
                <w:lang w:val="fr-CA"/>
              </w:rPr>
            </w:pPr>
            <w:proofErr w:type="gramStart"/>
            <w:r w:rsidRPr="00AA0CEF">
              <w:rPr>
                <w:color w:val="1F4E79" w:themeColor="accent5" w:themeShade="80"/>
                <w:sz w:val="22"/>
                <w:szCs w:val="22"/>
                <w:lang w:val="fr-CA"/>
              </w:rPr>
              <w:t>explorer</w:t>
            </w:r>
            <w:proofErr w:type="gramEnd"/>
            <w:r w:rsidRPr="00AA0CEF">
              <w:rPr>
                <w:color w:val="1F4E79" w:themeColor="accent5" w:themeShade="80"/>
                <w:sz w:val="22"/>
                <w:szCs w:val="22"/>
                <w:lang w:val="fr-CA"/>
              </w:rPr>
              <w:t xml:space="preserve"> les problèmes de santé mentale ou les troubles émotionnels</w:t>
            </w:r>
            <w:r>
              <w:rPr>
                <w:color w:val="1F4E79" w:themeColor="accent5" w:themeShade="80"/>
                <w:sz w:val="22"/>
                <w:szCs w:val="22"/>
                <w:lang w:val="fr-CA"/>
              </w:rPr>
              <w:t xml:space="preserve"> </w:t>
            </w:r>
            <w:r w:rsidRPr="00AA0CEF">
              <w:rPr>
                <w:color w:val="1F4E79" w:themeColor="accent5" w:themeShade="80"/>
                <w:sz w:val="22"/>
                <w:szCs w:val="22"/>
                <w:lang w:val="fr-CA"/>
              </w:rPr>
              <w:t>: que ce passe-t-il</w:t>
            </w:r>
            <w:r>
              <w:rPr>
                <w:color w:val="1F4E79" w:themeColor="accent5" w:themeShade="80"/>
                <w:sz w:val="22"/>
                <w:szCs w:val="22"/>
                <w:lang w:val="fr-CA"/>
              </w:rPr>
              <w:t xml:space="preserve"> </w:t>
            </w:r>
            <w:r w:rsidRPr="00AA0CEF">
              <w:rPr>
                <w:color w:val="1F4E79" w:themeColor="accent5" w:themeShade="80"/>
                <w:sz w:val="22"/>
                <w:szCs w:val="22"/>
                <w:lang w:val="fr-CA"/>
              </w:rPr>
              <w:t>et pourquoi ?</w:t>
            </w:r>
          </w:p>
          <w:p w14:paraId="03E3975E"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002060"/>
                <w:sz w:val="22"/>
                <w:szCs w:val="22"/>
                <w:lang w:val="fr-CA"/>
              </w:rPr>
            </w:pPr>
            <w:proofErr w:type="gramStart"/>
            <w:r w:rsidRPr="00AA0CEF">
              <w:rPr>
                <w:color w:val="1F4E79" w:themeColor="accent5" w:themeShade="80"/>
                <w:sz w:val="22"/>
                <w:szCs w:val="22"/>
                <w:lang w:val="fr-CA"/>
              </w:rPr>
              <w:t>offrir</w:t>
            </w:r>
            <w:proofErr w:type="gramEnd"/>
            <w:r w:rsidRPr="00AA0CEF">
              <w:rPr>
                <w:color w:val="1F4E79" w:themeColor="accent5" w:themeShade="80"/>
                <w:sz w:val="22"/>
                <w:szCs w:val="22"/>
                <w:lang w:val="fr-CA"/>
              </w:rPr>
              <w:t xml:space="preserve"> de la formation </w:t>
            </w:r>
            <w:r>
              <w:rPr>
                <w:color w:val="1F4E79" w:themeColor="accent5" w:themeShade="80"/>
                <w:sz w:val="22"/>
                <w:szCs w:val="22"/>
                <w:lang w:val="fr-CA"/>
              </w:rPr>
              <w:t xml:space="preserve">supplémentaire </w:t>
            </w:r>
            <w:r w:rsidRPr="00AA0CEF">
              <w:rPr>
                <w:color w:val="1F4E79" w:themeColor="accent5" w:themeShade="80"/>
                <w:sz w:val="22"/>
                <w:szCs w:val="22"/>
                <w:lang w:val="fr-CA"/>
              </w:rPr>
              <w:t>en aptitudes sociales, p</w:t>
            </w:r>
            <w:r>
              <w:rPr>
                <w:color w:val="1F4E79" w:themeColor="accent5" w:themeShade="80"/>
                <w:sz w:val="22"/>
                <w:szCs w:val="22"/>
                <w:lang w:val="fr-CA"/>
              </w:rPr>
              <w:t>ar</w:t>
            </w:r>
            <w:r w:rsidRPr="00AA0CEF">
              <w:rPr>
                <w:color w:val="1F4E79" w:themeColor="accent5" w:themeShade="80"/>
                <w:sz w:val="22"/>
                <w:szCs w:val="22"/>
                <w:lang w:val="fr-CA"/>
              </w:rPr>
              <w:t xml:space="preserve"> ex</w:t>
            </w:r>
            <w:r>
              <w:rPr>
                <w:color w:val="1F4E79" w:themeColor="accent5" w:themeShade="80"/>
                <w:sz w:val="22"/>
                <w:szCs w:val="22"/>
                <w:lang w:val="fr-CA"/>
              </w:rPr>
              <w:t>emple le</w:t>
            </w:r>
            <w:r w:rsidRPr="00AA0CEF">
              <w:rPr>
                <w:color w:val="1F4E79" w:themeColor="accent5" w:themeShade="80"/>
                <w:sz w:val="22"/>
                <w:szCs w:val="22"/>
                <w:lang w:val="fr-CA"/>
              </w:rPr>
              <w:t xml:space="preserve"> contrôle des impulsions, </w:t>
            </w:r>
            <w:r>
              <w:rPr>
                <w:color w:val="1F4E79" w:themeColor="accent5" w:themeShade="80"/>
                <w:sz w:val="22"/>
                <w:szCs w:val="22"/>
                <w:lang w:val="fr-CA"/>
              </w:rPr>
              <w:t xml:space="preserve">la </w:t>
            </w:r>
            <w:r w:rsidRPr="00AA0CEF">
              <w:rPr>
                <w:color w:val="1F4E79" w:themeColor="accent5" w:themeShade="80"/>
                <w:sz w:val="22"/>
                <w:szCs w:val="22"/>
                <w:lang w:val="fr-CA"/>
              </w:rPr>
              <w:t>gestion de la colère,</w:t>
            </w:r>
            <w:r>
              <w:rPr>
                <w:color w:val="1F4E79" w:themeColor="accent5" w:themeShade="80"/>
                <w:sz w:val="22"/>
                <w:szCs w:val="22"/>
                <w:lang w:val="fr-CA"/>
              </w:rPr>
              <w:t xml:space="preserve"> le</w:t>
            </w:r>
            <w:r w:rsidRPr="00AA0CEF">
              <w:rPr>
                <w:color w:val="1F4E79" w:themeColor="accent5" w:themeShade="80"/>
                <w:sz w:val="22"/>
                <w:szCs w:val="22"/>
                <w:lang w:val="fr-CA"/>
              </w:rPr>
              <w:t xml:space="preserve"> développement de l</w:t>
            </w:r>
            <w:r>
              <w:rPr>
                <w:color w:val="1F4E79" w:themeColor="accent5" w:themeShade="80"/>
                <w:sz w:val="22"/>
                <w:szCs w:val="22"/>
                <w:lang w:val="fr-CA"/>
              </w:rPr>
              <w:t>’</w:t>
            </w:r>
            <w:r w:rsidRPr="00AA0CEF">
              <w:rPr>
                <w:color w:val="1F4E79" w:themeColor="accent5" w:themeShade="80"/>
                <w:sz w:val="22"/>
                <w:szCs w:val="22"/>
                <w:lang w:val="fr-CA"/>
              </w:rPr>
              <w:t xml:space="preserve">empathie et </w:t>
            </w:r>
            <w:r>
              <w:rPr>
                <w:color w:val="1F4E79" w:themeColor="accent5" w:themeShade="80"/>
                <w:sz w:val="22"/>
                <w:szCs w:val="22"/>
                <w:lang w:val="fr-CA"/>
              </w:rPr>
              <w:t xml:space="preserve">la </w:t>
            </w:r>
            <w:r w:rsidRPr="00AA0CEF">
              <w:rPr>
                <w:color w:val="1F4E79" w:themeColor="accent5" w:themeShade="80"/>
                <w:sz w:val="22"/>
                <w:szCs w:val="22"/>
                <w:lang w:val="fr-CA"/>
              </w:rPr>
              <w:t>résolution de problèmes.</w:t>
            </w:r>
          </w:p>
          <w:p w14:paraId="4D32AEF7"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002060"/>
                <w:sz w:val="22"/>
                <w:szCs w:val="22"/>
                <w:lang w:val="fr-CA"/>
              </w:rPr>
            </w:pPr>
            <w:proofErr w:type="gramStart"/>
            <w:r w:rsidRPr="00AA0CEF">
              <w:rPr>
                <w:color w:val="1F4E79" w:themeColor="accent5" w:themeShade="80"/>
                <w:sz w:val="22"/>
                <w:szCs w:val="22"/>
                <w:lang w:val="fr-CA"/>
              </w:rPr>
              <w:t>prendre</w:t>
            </w:r>
            <w:proofErr w:type="gramEnd"/>
            <w:r w:rsidRPr="00AA0CEF">
              <w:rPr>
                <w:color w:val="1F4E79" w:themeColor="accent5" w:themeShade="80"/>
                <w:sz w:val="22"/>
                <w:szCs w:val="22"/>
                <w:lang w:val="fr-CA"/>
              </w:rPr>
              <w:t xml:space="preserve"> des dispositions en vue d</w:t>
            </w:r>
            <w:r>
              <w:rPr>
                <w:color w:val="1F4E79" w:themeColor="accent5" w:themeShade="80"/>
                <w:sz w:val="22"/>
                <w:szCs w:val="22"/>
                <w:lang w:val="fr-CA"/>
              </w:rPr>
              <w:t>’</w:t>
            </w:r>
            <w:r w:rsidRPr="00AA0CEF">
              <w:rPr>
                <w:color w:val="1F4E79" w:themeColor="accent5" w:themeShade="80"/>
                <w:sz w:val="22"/>
                <w:szCs w:val="22"/>
                <w:lang w:val="fr-CA"/>
              </w:rPr>
              <w:t>une excuse – préférablement par écrit.</w:t>
            </w:r>
          </w:p>
          <w:p w14:paraId="2C6F0DF4"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002060"/>
                <w:sz w:val="22"/>
                <w:szCs w:val="22"/>
                <w:lang w:val="fr-CA"/>
              </w:rPr>
            </w:pPr>
            <w:proofErr w:type="gramStart"/>
            <w:r w:rsidRPr="00AA0CEF">
              <w:rPr>
                <w:color w:val="1F4E79" w:themeColor="accent5" w:themeShade="80"/>
                <w:sz w:val="22"/>
                <w:szCs w:val="22"/>
                <w:lang w:val="fr-CA"/>
              </w:rPr>
              <w:t>prendre</w:t>
            </w:r>
            <w:proofErr w:type="gramEnd"/>
            <w:r w:rsidRPr="00AA0CEF">
              <w:rPr>
                <w:color w:val="1F4E79" w:themeColor="accent5" w:themeShade="80"/>
                <w:sz w:val="22"/>
                <w:szCs w:val="22"/>
                <w:lang w:val="fr-CA"/>
              </w:rPr>
              <w:t xml:space="preserve"> des dispositions en vue d</w:t>
            </w:r>
            <w:r>
              <w:rPr>
                <w:color w:val="1F4E79" w:themeColor="accent5" w:themeShade="80"/>
                <w:sz w:val="22"/>
                <w:szCs w:val="22"/>
                <w:lang w:val="fr-CA"/>
              </w:rPr>
              <w:t>’</w:t>
            </w:r>
            <w:r w:rsidRPr="00AA0CEF">
              <w:rPr>
                <w:color w:val="1F4E79" w:themeColor="accent5" w:themeShade="80"/>
                <w:sz w:val="22"/>
                <w:szCs w:val="22"/>
                <w:lang w:val="fr-CA"/>
              </w:rPr>
              <w:t>une restitution, notamment si des biens personnel</w:t>
            </w:r>
            <w:r>
              <w:rPr>
                <w:color w:val="1F4E79" w:themeColor="accent5" w:themeShade="80"/>
                <w:sz w:val="22"/>
                <w:szCs w:val="22"/>
                <w:lang w:val="fr-CA"/>
              </w:rPr>
              <w:t>s</w:t>
            </w:r>
            <w:r w:rsidRPr="00AA0CEF">
              <w:rPr>
                <w:color w:val="1F4E79" w:themeColor="accent5" w:themeShade="80"/>
                <w:sz w:val="22"/>
                <w:szCs w:val="22"/>
                <w:lang w:val="fr-CA"/>
              </w:rPr>
              <w:t xml:space="preserve"> ont été endommagés ou volés.</w:t>
            </w:r>
          </w:p>
          <w:p w14:paraId="3B770369" w14:textId="77777777" w:rsidR="00761660" w:rsidRPr="00AA0CEF" w:rsidRDefault="00761660" w:rsidP="00761660">
            <w:pPr>
              <w:pStyle w:val="ListParagraph"/>
              <w:widowControl w:val="0"/>
              <w:numPr>
                <w:ilvl w:val="0"/>
                <w:numId w:val="17"/>
              </w:numPr>
              <w:autoSpaceDE w:val="0"/>
              <w:autoSpaceDN w:val="0"/>
              <w:adjustRightInd w:val="0"/>
              <w:spacing w:after="0" w:line="240" w:lineRule="auto"/>
              <w:ind w:left="1427"/>
              <w:jc w:val="both"/>
              <w:rPr>
                <w:color w:val="002060"/>
                <w:sz w:val="22"/>
                <w:szCs w:val="22"/>
                <w:lang w:val="fr-CA"/>
              </w:rPr>
            </w:pPr>
            <w:proofErr w:type="gramStart"/>
            <w:r w:rsidRPr="00AA0CEF">
              <w:rPr>
                <w:color w:val="1F4E79" w:themeColor="accent5" w:themeShade="80"/>
                <w:sz w:val="22"/>
                <w:szCs w:val="22"/>
                <w:lang w:val="fr-CA"/>
              </w:rPr>
              <w:t>déterminer</w:t>
            </w:r>
            <w:proofErr w:type="gramEnd"/>
            <w:r w:rsidRPr="00AA0CEF">
              <w:rPr>
                <w:color w:val="1F4E79" w:themeColor="accent5" w:themeShade="80"/>
                <w:sz w:val="22"/>
                <w:szCs w:val="22"/>
                <w:lang w:val="fr-CA"/>
              </w:rPr>
              <w:t xml:space="preserve"> les pratiques réparatrices (appropriées à l</w:t>
            </w:r>
            <w:r>
              <w:rPr>
                <w:color w:val="1F4E79" w:themeColor="accent5" w:themeShade="80"/>
                <w:sz w:val="22"/>
                <w:szCs w:val="22"/>
                <w:lang w:val="fr-CA"/>
              </w:rPr>
              <w:t>’</w:t>
            </w:r>
            <w:r w:rsidRPr="00AA0CEF">
              <w:rPr>
                <w:color w:val="1F4E79" w:themeColor="accent5" w:themeShade="80"/>
                <w:sz w:val="22"/>
                <w:szCs w:val="22"/>
                <w:lang w:val="fr-CA"/>
              </w:rPr>
              <w:t>âge).</w:t>
            </w:r>
          </w:p>
          <w:p w14:paraId="5FCAAEB5" w14:textId="77777777" w:rsidR="00761660" w:rsidRPr="00AA0CEF" w:rsidRDefault="00761660" w:rsidP="00A42862">
            <w:pPr>
              <w:pStyle w:val="ListParagraph"/>
              <w:widowControl w:val="0"/>
              <w:autoSpaceDE w:val="0"/>
              <w:autoSpaceDN w:val="0"/>
              <w:adjustRightInd w:val="0"/>
              <w:ind w:left="1427"/>
              <w:jc w:val="both"/>
              <w:rPr>
                <w:color w:val="002060"/>
                <w:sz w:val="22"/>
                <w:szCs w:val="22"/>
                <w:lang w:val="fr-CA"/>
              </w:rPr>
            </w:pPr>
          </w:p>
        </w:tc>
      </w:tr>
    </w:tbl>
    <w:p w14:paraId="737F2D26" w14:textId="77777777" w:rsidR="00761660" w:rsidRPr="00AA0CEF" w:rsidRDefault="00761660" w:rsidP="00761660">
      <w:pPr>
        <w:rPr>
          <w:b/>
          <w:color w:val="2F5496" w:themeColor="accent1" w:themeShade="BF"/>
          <w:spacing w:val="2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96"/>
        <w:gridCol w:w="6839"/>
      </w:tblGrid>
      <w:tr w:rsidR="00761660" w:rsidRPr="00851295" w14:paraId="24C3769C" w14:textId="77777777" w:rsidTr="00A42862">
        <w:tc>
          <w:tcPr>
            <w:tcW w:w="9180" w:type="dxa"/>
            <w:gridSpan w:val="2"/>
            <w:tcBorders>
              <w:top w:val="nil"/>
              <w:bottom w:val="nil"/>
            </w:tcBorders>
          </w:tcPr>
          <w:p w14:paraId="70F3F068" w14:textId="77777777" w:rsidR="00761660" w:rsidRPr="00AA0CEF" w:rsidRDefault="00761660" w:rsidP="00A42862">
            <w:pPr>
              <w:pStyle w:val="ListParagraph"/>
              <w:widowControl w:val="0"/>
              <w:autoSpaceDE w:val="0"/>
              <w:autoSpaceDN w:val="0"/>
              <w:adjustRightInd w:val="0"/>
              <w:ind w:left="797"/>
              <w:jc w:val="both"/>
              <w:rPr>
                <w:b/>
                <w:color w:val="2F5496" w:themeColor="accent1" w:themeShade="BF"/>
                <w:spacing w:val="20"/>
                <w:lang w:val="fr-CA"/>
              </w:rPr>
            </w:pPr>
            <w:r w:rsidRPr="00AA0CEF">
              <w:rPr>
                <w:b/>
                <w:color w:val="2F5496" w:themeColor="accent1" w:themeShade="BF"/>
                <w:spacing w:val="20"/>
                <w:lang w:val="fr-CA"/>
              </w:rPr>
              <w:t>Mesures de réhabilitation à l</w:t>
            </w:r>
            <w:r>
              <w:rPr>
                <w:b/>
                <w:color w:val="2F5496" w:themeColor="accent1" w:themeShade="BF"/>
                <w:spacing w:val="20"/>
                <w:lang w:val="fr-CA"/>
              </w:rPr>
              <w:t>’</w:t>
            </w:r>
            <w:r w:rsidRPr="00AA0CEF">
              <w:rPr>
                <w:b/>
                <w:color w:val="2F5496" w:themeColor="accent1" w:themeShade="BF"/>
                <w:spacing w:val="20"/>
                <w:lang w:val="fr-CA"/>
              </w:rPr>
              <w:t>égard des témoins</w:t>
            </w:r>
          </w:p>
          <w:p w14:paraId="595AAB4F" w14:textId="77777777" w:rsidR="00761660" w:rsidRPr="00AA0CEF" w:rsidRDefault="00761660" w:rsidP="00A42862">
            <w:pPr>
              <w:pStyle w:val="ListParagraph"/>
              <w:widowControl w:val="0"/>
              <w:autoSpaceDE w:val="0"/>
              <w:autoSpaceDN w:val="0"/>
              <w:adjustRightInd w:val="0"/>
              <w:ind w:left="797"/>
              <w:jc w:val="both"/>
              <w:rPr>
                <w:b/>
                <w:color w:val="2F5496" w:themeColor="accent1" w:themeShade="BF"/>
                <w:spacing w:val="20"/>
                <w:sz w:val="22"/>
                <w:szCs w:val="22"/>
                <w:lang w:val="fr-CA"/>
              </w:rPr>
            </w:pPr>
          </w:p>
          <w:p w14:paraId="066AD456"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proofErr w:type="gramStart"/>
            <w:r w:rsidRPr="00AA0CEF">
              <w:rPr>
                <w:color w:val="1F4E79" w:themeColor="accent5" w:themeShade="80"/>
                <w:sz w:val="22"/>
                <w:szCs w:val="22"/>
                <w:lang w:val="fr-CA"/>
              </w:rPr>
              <w:t>Suite à</w:t>
            </w:r>
            <w:proofErr w:type="gramEnd"/>
            <w:r w:rsidRPr="00AA0CEF">
              <w:rPr>
                <w:color w:val="1F4E79" w:themeColor="accent5" w:themeShade="80"/>
                <w:sz w:val="22"/>
                <w:szCs w:val="22"/>
                <w:lang w:val="fr-CA"/>
              </w:rPr>
              <w:t xml:space="preserve"> l</w:t>
            </w:r>
            <w:r>
              <w:rPr>
                <w:color w:val="1F4E79" w:themeColor="accent5" w:themeShade="80"/>
                <w:sz w:val="22"/>
                <w:szCs w:val="22"/>
                <w:lang w:val="fr-CA"/>
              </w:rPr>
              <w:t>’</w:t>
            </w:r>
            <w:r w:rsidRPr="00AA0CEF">
              <w:rPr>
                <w:color w:val="1F4E79" w:themeColor="accent5" w:themeShade="80"/>
                <w:sz w:val="22"/>
                <w:szCs w:val="22"/>
                <w:lang w:val="fr-CA"/>
              </w:rPr>
              <w:t>incident, une intervention peut être effectuée avec tout témoin afin de déterminer son rôle dans l</w:t>
            </w:r>
            <w:r>
              <w:rPr>
                <w:color w:val="1F4E79" w:themeColor="accent5" w:themeShade="80"/>
                <w:sz w:val="22"/>
                <w:szCs w:val="22"/>
                <w:lang w:val="fr-CA"/>
              </w:rPr>
              <w:t>’</w:t>
            </w:r>
            <w:r w:rsidRPr="00AA0CEF">
              <w:rPr>
                <w:color w:val="1F4E79" w:themeColor="accent5" w:themeShade="80"/>
                <w:sz w:val="22"/>
                <w:szCs w:val="22"/>
                <w:lang w:val="fr-CA"/>
              </w:rPr>
              <w:t>incident. Si l</w:t>
            </w:r>
            <w:r>
              <w:rPr>
                <w:color w:val="1F4E79" w:themeColor="accent5" w:themeShade="80"/>
                <w:sz w:val="22"/>
                <w:szCs w:val="22"/>
                <w:lang w:val="fr-CA"/>
              </w:rPr>
              <w:t>’</w:t>
            </w:r>
            <w:r w:rsidRPr="00AA0CEF">
              <w:rPr>
                <w:color w:val="1F4E79" w:themeColor="accent5" w:themeShade="80"/>
                <w:sz w:val="22"/>
                <w:szCs w:val="22"/>
                <w:lang w:val="fr-CA"/>
              </w:rPr>
              <w:t>incident observé est grave, les témoins sont rencontrés, en groupe ou individuellement, pour récapituler l</w:t>
            </w:r>
            <w:r>
              <w:rPr>
                <w:color w:val="1F4E79" w:themeColor="accent5" w:themeShade="80"/>
                <w:sz w:val="22"/>
                <w:szCs w:val="22"/>
                <w:lang w:val="fr-CA"/>
              </w:rPr>
              <w:t>’</w:t>
            </w:r>
            <w:r w:rsidRPr="00AA0CEF">
              <w:rPr>
                <w:color w:val="1F4E79" w:themeColor="accent5" w:themeShade="80"/>
                <w:sz w:val="22"/>
                <w:szCs w:val="22"/>
                <w:lang w:val="fr-CA"/>
              </w:rPr>
              <w:t>incident, discuter de leur rôle et identifier des actions plus appropriées à envisager à l</w:t>
            </w:r>
            <w:r>
              <w:rPr>
                <w:color w:val="1F4E79" w:themeColor="accent5" w:themeShade="80"/>
                <w:sz w:val="22"/>
                <w:szCs w:val="22"/>
                <w:lang w:val="fr-CA"/>
              </w:rPr>
              <w:t>’</w:t>
            </w:r>
            <w:r w:rsidRPr="00AA0CEF">
              <w:rPr>
                <w:color w:val="1F4E79" w:themeColor="accent5" w:themeShade="80"/>
                <w:sz w:val="22"/>
                <w:szCs w:val="22"/>
                <w:lang w:val="fr-CA"/>
              </w:rPr>
              <w:t>avenir.</w:t>
            </w:r>
          </w:p>
          <w:p w14:paraId="4B60AA87" w14:textId="77777777" w:rsidR="00761660" w:rsidRPr="00AA0CEF" w:rsidRDefault="00761660" w:rsidP="00A42862">
            <w:pPr>
              <w:widowControl w:val="0"/>
              <w:autoSpaceDE w:val="0"/>
              <w:autoSpaceDN w:val="0"/>
              <w:adjustRightInd w:val="0"/>
              <w:ind w:left="702"/>
              <w:jc w:val="both"/>
              <w:rPr>
                <w:color w:val="1F4E79" w:themeColor="accent5" w:themeShade="80"/>
                <w:sz w:val="22"/>
                <w:szCs w:val="22"/>
                <w:lang w:val="fr-CA"/>
              </w:rPr>
            </w:pPr>
          </w:p>
          <w:p w14:paraId="567ADB3A"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L</w:t>
            </w:r>
            <w:r>
              <w:rPr>
                <w:color w:val="1F4E79" w:themeColor="accent5" w:themeShade="80"/>
                <w:sz w:val="22"/>
                <w:szCs w:val="22"/>
                <w:lang w:val="fr-CA"/>
              </w:rPr>
              <w:t>’</w:t>
            </w:r>
            <w:r w:rsidRPr="00AA0CEF">
              <w:rPr>
                <w:color w:val="1F4E79" w:themeColor="accent5" w:themeShade="80"/>
                <w:sz w:val="22"/>
                <w:szCs w:val="22"/>
                <w:lang w:val="fr-CA"/>
              </w:rPr>
              <w:t>école se réserve le droit de communiquer avec les parents/tuteurs des témoins.</w:t>
            </w:r>
          </w:p>
          <w:p w14:paraId="42392646" w14:textId="77777777" w:rsidR="00761660" w:rsidRPr="00AA0CEF" w:rsidRDefault="00761660" w:rsidP="00A42862">
            <w:pPr>
              <w:widowControl w:val="0"/>
              <w:autoSpaceDE w:val="0"/>
              <w:autoSpaceDN w:val="0"/>
              <w:adjustRightInd w:val="0"/>
              <w:ind w:left="702"/>
              <w:jc w:val="both"/>
              <w:rPr>
                <w:color w:val="1F4E79" w:themeColor="accent5" w:themeShade="80"/>
                <w:sz w:val="22"/>
                <w:szCs w:val="22"/>
                <w:lang w:val="fr-CA"/>
              </w:rPr>
            </w:pPr>
          </w:p>
          <w:p w14:paraId="257E1BFB"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Comme dans le cas des victimes, les témoins d</w:t>
            </w:r>
            <w:r>
              <w:rPr>
                <w:color w:val="1F4E79" w:themeColor="accent5" w:themeShade="80"/>
                <w:sz w:val="22"/>
                <w:szCs w:val="22"/>
                <w:lang w:val="fr-CA"/>
              </w:rPr>
              <w:t>’</w:t>
            </w:r>
            <w:r w:rsidRPr="00AA0CEF">
              <w:rPr>
                <w:color w:val="1F4E79" w:themeColor="accent5" w:themeShade="80"/>
                <w:sz w:val="22"/>
                <w:szCs w:val="22"/>
                <w:lang w:val="fr-CA"/>
              </w:rPr>
              <w:t>actes d</w:t>
            </w:r>
            <w:r>
              <w:rPr>
                <w:color w:val="1F4E79" w:themeColor="accent5" w:themeShade="80"/>
                <w:sz w:val="22"/>
                <w:szCs w:val="22"/>
                <w:lang w:val="fr-CA"/>
              </w:rPr>
              <w:t>’</w:t>
            </w:r>
            <w:r w:rsidRPr="00AA0CEF">
              <w:rPr>
                <w:color w:val="1F4E79" w:themeColor="accent5" w:themeShade="80"/>
                <w:sz w:val="22"/>
                <w:szCs w:val="22"/>
                <w:lang w:val="fr-CA"/>
              </w:rPr>
              <w:t>intimidation ou de violence devraient avoir une attente raisonnable de rétroaction en temps opportun de la part des adultes qui sont intervenus</w:t>
            </w:r>
            <w:r>
              <w:rPr>
                <w:color w:val="1F4E79" w:themeColor="accent5" w:themeShade="80"/>
                <w:sz w:val="22"/>
                <w:szCs w:val="22"/>
                <w:lang w:val="fr-CA"/>
              </w:rPr>
              <w:t>,</w:t>
            </w:r>
            <w:r w:rsidRPr="00AA0CEF">
              <w:rPr>
                <w:color w:val="1F4E79" w:themeColor="accent5" w:themeShade="80"/>
                <w:sz w:val="22"/>
                <w:szCs w:val="22"/>
                <w:lang w:val="fr-CA"/>
              </w:rPr>
              <w:t xml:space="preserve"> de façon à garantir un sentiment de sécurité à l</w:t>
            </w:r>
            <w:r>
              <w:rPr>
                <w:color w:val="1F4E79" w:themeColor="accent5" w:themeShade="80"/>
                <w:sz w:val="22"/>
                <w:szCs w:val="22"/>
                <w:lang w:val="fr-CA"/>
              </w:rPr>
              <w:t>’</w:t>
            </w:r>
            <w:r w:rsidRPr="00AA0CEF">
              <w:rPr>
                <w:color w:val="1F4E79" w:themeColor="accent5" w:themeShade="80"/>
                <w:sz w:val="22"/>
                <w:szCs w:val="22"/>
                <w:lang w:val="fr-CA"/>
              </w:rPr>
              <w:t>école.</w:t>
            </w:r>
          </w:p>
          <w:p w14:paraId="720429C6"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tc>
      </w:tr>
      <w:tr w:rsidR="00761660" w:rsidRPr="00AA0CEF" w14:paraId="6D272360" w14:textId="77777777" w:rsidTr="00A42862">
        <w:trPr>
          <w:trHeight w:val="296"/>
        </w:trPr>
        <w:tc>
          <w:tcPr>
            <w:tcW w:w="1805" w:type="dxa"/>
            <w:tcBorders>
              <w:top w:val="nil"/>
            </w:tcBorders>
          </w:tcPr>
          <w:p w14:paraId="79AA04E0"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b/>
                <w:color w:val="1F4E79" w:themeColor="accent5" w:themeShade="80"/>
                <w:spacing w:val="20"/>
                <w:sz w:val="22"/>
                <w:szCs w:val="22"/>
                <w:lang w:val="fr-CA"/>
              </w:rPr>
            </w:pPr>
            <w:permStart w:id="894843101" w:edGrp="everyone" w:colFirst="1" w:colLast="1"/>
            <w:r w:rsidRPr="00AA0CEF">
              <w:rPr>
                <w:color w:val="1F4E79" w:themeColor="accent5" w:themeShade="80"/>
                <w:sz w:val="22"/>
                <w:szCs w:val="22"/>
                <w:lang w:val="fr-CA"/>
              </w:rPr>
              <w:lastRenderedPageBreak/>
              <w:t>Autre :</w:t>
            </w:r>
          </w:p>
        </w:tc>
        <w:tc>
          <w:tcPr>
            <w:tcW w:w="7375" w:type="dxa"/>
            <w:tcBorders>
              <w:top w:val="single" w:sz="4" w:space="0" w:color="auto"/>
              <w:bottom w:val="single" w:sz="4" w:space="0" w:color="auto"/>
              <w:right w:val="single" w:sz="4" w:space="0" w:color="auto"/>
            </w:tcBorders>
            <w:vAlign w:val="center"/>
          </w:tcPr>
          <w:p w14:paraId="0A8A0D26" w14:textId="77777777" w:rsidR="00761660" w:rsidRPr="00AA0CEF" w:rsidRDefault="00761660" w:rsidP="00A42862">
            <w:pPr>
              <w:widowControl w:val="0"/>
              <w:autoSpaceDE w:val="0"/>
              <w:autoSpaceDN w:val="0"/>
              <w:adjustRightInd w:val="0"/>
              <w:rPr>
                <w:b/>
                <w:color w:val="2F5496" w:themeColor="accent1" w:themeShade="BF"/>
                <w:spacing w:val="20"/>
                <w:sz w:val="22"/>
                <w:szCs w:val="22"/>
                <w:lang w:val="fr-CA"/>
              </w:rPr>
            </w:pPr>
            <w:r w:rsidRPr="00AA0CEF">
              <w:rPr>
                <w:sz w:val="22"/>
                <w:szCs w:val="22"/>
                <w:highlight w:val="yellow"/>
                <w:lang w:val="fr-CA"/>
              </w:rPr>
              <w:t>Insérer le texte ici</w:t>
            </w:r>
          </w:p>
        </w:tc>
      </w:tr>
      <w:permEnd w:id="894843101"/>
    </w:tbl>
    <w:p w14:paraId="1184F909"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p>
    <w:p w14:paraId="35529C1F"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35"/>
      </w:tblGrid>
      <w:tr w:rsidR="00761660" w:rsidRPr="00851295" w14:paraId="72B7DEAF" w14:textId="77777777" w:rsidTr="004674DC">
        <w:tc>
          <w:tcPr>
            <w:tcW w:w="8735" w:type="dxa"/>
            <w:tcBorders>
              <w:top w:val="nil"/>
              <w:bottom w:val="nil"/>
            </w:tcBorders>
          </w:tcPr>
          <w:p w14:paraId="3D3C2089" w14:textId="77777777" w:rsidR="00761660" w:rsidRPr="00AA0CEF" w:rsidRDefault="00761660" w:rsidP="00A42862">
            <w:pPr>
              <w:pStyle w:val="ListParagraph"/>
              <w:widowControl w:val="0"/>
              <w:autoSpaceDE w:val="0"/>
              <w:autoSpaceDN w:val="0"/>
              <w:adjustRightInd w:val="0"/>
              <w:ind w:left="797"/>
              <w:jc w:val="both"/>
              <w:rPr>
                <w:b/>
                <w:color w:val="2F5496" w:themeColor="accent1" w:themeShade="BF"/>
                <w:spacing w:val="20"/>
                <w:lang w:val="fr-CA"/>
              </w:rPr>
            </w:pPr>
            <w:r w:rsidRPr="00AA0CEF">
              <w:rPr>
                <w:b/>
                <w:color w:val="2F5496" w:themeColor="accent1" w:themeShade="BF"/>
                <w:spacing w:val="20"/>
                <w:lang w:val="fr-CA"/>
              </w:rPr>
              <w:t>Mesures de réhabilitation à l</w:t>
            </w:r>
            <w:r>
              <w:rPr>
                <w:b/>
                <w:color w:val="2F5496" w:themeColor="accent1" w:themeShade="BF"/>
                <w:spacing w:val="20"/>
                <w:lang w:val="fr-CA"/>
              </w:rPr>
              <w:t>’</w:t>
            </w:r>
            <w:r w:rsidRPr="00AA0CEF">
              <w:rPr>
                <w:b/>
                <w:color w:val="2F5496" w:themeColor="accent1" w:themeShade="BF"/>
                <w:spacing w:val="20"/>
                <w:lang w:val="fr-CA"/>
              </w:rPr>
              <w:t>égard des élèves spectateurs</w:t>
            </w:r>
          </w:p>
          <w:p w14:paraId="46B9085A" w14:textId="77777777" w:rsidR="00761660" w:rsidRPr="00AA0CEF" w:rsidRDefault="00761660" w:rsidP="00A42862">
            <w:pPr>
              <w:pStyle w:val="ListParagraph"/>
              <w:widowControl w:val="0"/>
              <w:autoSpaceDE w:val="0"/>
              <w:autoSpaceDN w:val="0"/>
              <w:adjustRightInd w:val="0"/>
              <w:ind w:left="797"/>
              <w:jc w:val="both"/>
              <w:rPr>
                <w:b/>
                <w:color w:val="2F5496" w:themeColor="accent1" w:themeShade="BF"/>
                <w:spacing w:val="20"/>
                <w:sz w:val="22"/>
                <w:szCs w:val="22"/>
                <w:lang w:val="fr-CA"/>
              </w:rPr>
            </w:pPr>
          </w:p>
          <w:p w14:paraId="438243B4"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Passer en revue le Protocole d</w:t>
            </w:r>
            <w:r>
              <w:rPr>
                <w:color w:val="1F4E79" w:themeColor="accent5" w:themeShade="80"/>
                <w:sz w:val="22"/>
                <w:szCs w:val="22"/>
                <w:lang w:val="fr-CA"/>
              </w:rPr>
              <w:t>’</w:t>
            </w:r>
            <w:r w:rsidRPr="00AA0CEF">
              <w:rPr>
                <w:color w:val="1F4E79" w:themeColor="accent5" w:themeShade="80"/>
                <w:sz w:val="22"/>
                <w:szCs w:val="22"/>
                <w:lang w:val="fr-CA"/>
              </w:rPr>
              <w:t>intervention à l</w:t>
            </w:r>
            <w:r>
              <w:rPr>
                <w:color w:val="1F4E79" w:themeColor="accent5" w:themeShade="80"/>
                <w:sz w:val="22"/>
                <w:szCs w:val="22"/>
                <w:lang w:val="fr-CA"/>
              </w:rPr>
              <w:t>’</w:t>
            </w:r>
            <w:r w:rsidRPr="00AA0CEF">
              <w:rPr>
                <w:color w:val="1F4E79" w:themeColor="accent5" w:themeShade="80"/>
                <w:sz w:val="22"/>
                <w:szCs w:val="22"/>
                <w:lang w:val="fr-CA"/>
              </w:rPr>
              <w:t>intention des élèves.</w:t>
            </w:r>
          </w:p>
          <w:p w14:paraId="776C3684" w14:textId="77777777" w:rsidR="00761660" w:rsidRPr="00AA0CEF" w:rsidRDefault="00761660" w:rsidP="00A42862">
            <w:pPr>
              <w:pStyle w:val="ListParagraph"/>
              <w:widowControl w:val="0"/>
              <w:autoSpaceDE w:val="0"/>
              <w:autoSpaceDN w:val="0"/>
              <w:adjustRightInd w:val="0"/>
              <w:ind w:left="1062"/>
              <w:jc w:val="both"/>
              <w:rPr>
                <w:color w:val="1F4E79" w:themeColor="accent5" w:themeShade="80"/>
                <w:sz w:val="22"/>
                <w:szCs w:val="22"/>
                <w:lang w:val="fr-CA"/>
              </w:rPr>
            </w:pPr>
          </w:p>
          <w:p w14:paraId="0D7455E6"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Explorer les raisons pour lesquelles ils n</w:t>
            </w:r>
            <w:r>
              <w:rPr>
                <w:color w:val="1F4E79" w:themeColor="accent5" w:themeShade="80"/>
                <w:sz w:val="22"/>
                <w:szCs w:val="22"/>
                <w:lang w:val="fr-CA"/>
              </w:rPr>
              <w:t>e s</w:t>
            </w:r>
            <w:r w:rsidRPr="00AA0CEF">
              <w:rPr>
                <w:color w:val="1F4E79" w:themeColor="accent5" w:themeShade="80"/>
                <w:sz w:val="22"/>
                <w:szCs w:val="22"/>
                <w:lang w:val="fr-CA"/>
              </w:rPr>
              <w:t>ont pas intervenu</w:t>
            </w:r>
            <w:r>
              <w:rPr>
                <w:color w:val="1F4E79" w:themeColor="accent5" w:themeShade="80"/>
                <w:sz w:val="22"/>
                <w:szCs w:val="22"/>
                <w:lang w:val="fr-CA"/>
              </w:rPr>
              <w:t>s</w:t>
            </w:r>
            <w:r w:rsidRPr="00AA0CEF">
              <w:rPr>
                <w:color w:val="1F4E79" w:themeColor="accent5" w:themeShade="80"/>
                <w:sz w:val="22"/>
                <w:szCs w:val="22"/>
                <w:lang w:val="fr-CA"/>
              </w:rPr>
              <w:t xml:space="preserve"> ou</w:t>
            </w:r>
            <w:r>
              <w:rPr>
                <w:color w:val="1F4E79" w:themeColor="accent5" w:themeShade="80"/>
                <w:sz w:val="22"/>
                <w:szCs w:val="22"/>
                <w:lang w:val="fr-CA"/>
              </w:rPr>
              <w:t xml:space="preserve"> n'ont pas</w:t>
            </w:r>
            <w:r w:rsidRPr="00AA0CEF">
              <w:rPr>
                <w:color w:val="1F4E79" w:themeColor="accent5" w:themeShade="80"/>
                <w:sz w:val="22"/>
                <w:szCs w:val="22"/>
                <w:lang w:val="fr-CA"/>
              </w:rPr>
              <w:t xml:space="preserve"> signalé l</w:t>
            </w:r>
            <w:r>
              <w:rPr>
                <w:color w:val="1F4E79" w:themeColor="accent5" w:themeShade="80"/>
                <w:sz w:val="22"/>
                <w:szCs w:val="22"/>
                <w:lang w:val="fr-CA"/>
              </w:rPr>
              <w:t>’</w:t>
            </w:r>
            <w:r w:rsidRPr="00AA0CEF">
              <w:rPr>
                <w:color w:val="1F4E79" w:themeColor="accent5" w:themeShade="80"/>
                <w:sz w:val="22"/>
                <w:szCs w:val="22"/>
                <w:lang w:val="fr-CA"/>
              </w:rPr>
              <w:t>incident.</w:t>
            </w:r>
          </w:p>
          <w:p w14:paraId="43101A6B" w14:textId="77777777" w:rsidR="00761660" w:rsidRPr="00AA0CEF" w:rsidRDefault="00761660" w:rsidP="00A42862">
            <w:pPr>
              <w:pStyle w:val="ListParagraph"/>
              <w:widowControl w:val="0"/>
              <w:autoSpaceDE w:val="0"/>
              <w:autoSpaceDN w:val="0"/>
              <w:adjustRightInd w:val="0"/>
              <w:ind w:left="1062"/>
              <w:jc w:val="both"/>
              <w:rPr>
                <w:color w:val="1F4E79" w:themeColor="accent5" w:themeShade="80"/>
                <w:sz w:val="22"/>
                <w:szCs w:val="22"/>
                <w:lang w:val="fr-CA"/>
              </w:rPr>
            </w:pPr>
          </w:p>
          <w:p w14:paraId="5BD247BF"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 xml:space="preserve">Offrir </w:t>
            </w:r>
            <w:r>
              <w:rPr>
                <w:color w:val="1F4E79" w:themeColor="accent5" w:themeShade="80"/>
                <w:sz w:val="22"/>
                <w:szCs w:val="22"/>
                <w:lang w:val="fr-CA"/>
              </w:rPr>
              <w:t>un accompagnement</w:t>
            </w:r>
            <w:r w:rsidRPr="00AA0CEF">
              <w:rPr>
                <w:color w:val="1F4E79" w:themeColor="accent5" w:themeShade="80"/>
                <w:sz w:val="22"/>
                <w:szCs w:val="22"/>
                <w:lang w:val="fr-CA"/>
              </w:rPr>
              <w:t xml:space="preserve"> </w:t>
            </w:r>
            <w:r>
              <w:rPr>
                <w:color w:val="1F4E79" w:themeColor="accent5" w:themeShade="80"/>
                <w:sz w:val="22"/>
                <w:szCs w:val="22"/>
                <w:lang w:val="fr-CA"/>
              </w:rPr>
              <w:t>sur la façon</w:t>
            </w:r>
            <w:r w:rsidRPr="00AA0CEF">
              <w:rPr>
                <w:color w:val="1F4E79" w:themeColor="accent5" w:themeShade="80"/>
                <w:sz w:val="22"/>
                <w:szCs w:val="22"/>
                <w:lang w:val="fr-CA"/>
              </w:rPr>
              <w:t xml:space="preserve"> </w:t>
            </w:r>
            <w:r>
              <w:rPr>
                <w:color w:val="1F4E79" w:themeColor="accent5" w:themeShade="80"/>
                <w:sz w:val="22"/>
                <w:szCs w:val="22"/>
                <w:lang w:val="fr-CA"/>
              </w:rPr>
              <w:t>d’</w:t>
            </w:r>
            <w:r w:rsidRPr="00AA0CEF">
              <w:rPr>
                <w:color w:val="1F4E79" w:themeColor="accent5" w:themeShade="80"/>
                <w:sz w:val="22"/>
                <w:szCs w:val="22"/>
                <w:lang w:val="fr-CA"/>
              </w:rPr>
              <w:t>intervenir en toute sécurité ou améliorer la situation.</w:t>
            </w:r>
          </w:p>
          <w:p w14:paraId="2D17522A" w14:textId="77777777" w:rsidR="00761660" w:rsidRPr="00AA0CEF" w:rsidRDefault="00761660" w:rsidP="00A42862">
            <w:pPr>
              <w:pStyle w:val="ListParagraph"/>
              <w:widowControl w:val="0"/>
              <w:autoSpaceDE w:val="0"/>
              <w:autoSpaceDN w:val="0"/>
              <w:adjustRightInd w:val="0"/>
              <w:ind w:left="1062"/>
              <w:jc w:val="both"/>
              <w:rPr>
                <w:color w:val="1F4E79" w:themeColor="accent5" w:themeShade="80"/>
                <w:sz w:val="22"/>
                <w:szCs w:val="22"/>
                <w:lang w:val="fr-CA"/>
              </w:rPr>
            </w:pPr>
          </w:p>
        </w:tc>
      </w:tr>
    </w:tbl>
    <w:p w14:paraId="239028F6" w14:textId="77777777" w:rsidR="00761660" w:rsidRDefault="00761660" w:rsidP="00761660">
      <w:pPr>
        <w:spacing w:after="0" w:line="240" w:lineRule="auto"/>
        <w:rPr>
          <w:rFonts w:cstheme="minorHAnsi"/>
          <w:sz w:val="21"/>
          <w:szCs w:val="21"/>
          <w:lang w:val="fr-CA"/>
        </w:rPr>
      </w:pPr>
    </w:p>
    <w:p w14:paraId="2B148474" w14:textId="77777777" w:rsidR="004674DC" w:rsidRDefault="004674DC" w:rsidP="00761660">
      <w:pPr>
        <w:spacing w:after="0" w:line="240" w:lineRule="auto"/>
        <w:rPr>
          <w:rFonts w:cstheme="minorHAnsi"/>
          <w:sz w:val="21"/>
          <w:szCs w:val="21"/>
          <w:lang w:val="fr-CA"/>
        </w:rPr>
      </w:pPr>
    </w:p>
    <w:p w14:paraId="66B8FF44" w14:textId="77777777" w:rsidR="004674DC" w:rsidRDefault="004674DC" w:rsidP="00761660">
      <w:pPr>
        <w:spacing w:after="0" w:line="240" w:lineRule="auto"/>
        <w:rPr>
          <w:rFonts w:cstheme="minorHAnsi"/>
          <w:sz w:val="21"/>
          <w:szCs w:val="21"/>
          <w:lang w:val="fr-CA"/>
        </w:rPr>
      </w:pPr>
    </w:p>
    <w:p w14:paraId="0AF3AADA" w14:textId="77777777" w:rsidR="004674DC" w:rsidRDefault="004674DC" w:rsidP="00761660">
      <w:pPr>
        <w:spacing w:after="0" w:line="240" w:lineRule="auto"/>
        <w:rPr>
          <w:rFonts w:cstheme="minorHAnsi"/>
          <w:sz w:val="21"/>
          <w:szCs w:val="21"/>
          <w:lang w:val="fr-CA"/>
        </w:rPr>
      </w:pPr>
    </w:p>
    <w:p w14:paraId="44F90DF9" w14:textId="77777777" w:rsidR="004674DC" w:rsidRDefault="004674DC" w:rsidP="00761660">
      <w:pPr>
        <w:spacing w:after="0" w:line="240" w:lineRule="auto"/>
        <w:rPr>
          <w:rFonts w:cstheme="minorHAnsi"/>
          <w:sz w:val="21"/>
          <w:szCs w:val="21"/>
          <w:lang w:val="fr-CA"/>
        </w:rPr>
      </w:pPr>
    </w:p>
    <w:p w14:paraId="253B372C" w14:textId="77777777" w:rsidR="004674DC" w:rsidRDefault="004674DC" w:rsidP="00761660">
      <w:pPr>
        <w:spacing w:after="0" w:line="240" w:lineRule="auto"/>
        <w:rPr>
          <w:rFonts w:cstheme="minorHAnsi"/>
          <w:sz w:val="21"/>
          <w:szCs w:val="21"/>
          <w:lang w:val="fr-CA"/>
        </w:rPr>
      </w:pPr>
    </w:p>
    <w:p w14:paraId="7F2E8850" w14:textId="77777777" w:rsidR="004674DC" w:rsidRDefault="004674DC" w:rsidP="00761660">
      <w:pPr>
        <w:spacing w:after="0" w:line="240" w:lineRule="auto"/>
        <w:rPr>
          <w:rFonts w:cstheme="minorHAnsi"/>
          <w:sz w:val="21"/>
          <w:szCs w:val="21"/>
          <w:lang w:val="fr-CA"/>
        </w:rPr>
      </w:pPr>
    </w:p>
    <w:p w14:paraId="628D4029" w14:textId="77777777" w:rsidR="004674DC" w:rsidRDefault="004674DC" w:rsidP="00761660">
      <w:pPr>
        <w:spacing w:after="0" w:line="240" w:lineRule="auto"/>
        <w:rPr>
          <w:rFonts w:cstheme="minorHAnsi"/>
          <w:sz w:val="21"/>
          <w:szCs w:val="21"/>
          <w:lang w:val="fr-CA"/>
        </w:rPr>
      </w:pPr>
    </w:p>
    <w:p w14:paraId="1028BDBD" w14:textId="77777777" w:rsidR="004674DC" w:rsidRDefault="004674DC" w:rsidP="00761660">
      <w:pPr>
        <w:spacing w:after="0" w:line="240" w:lineRule="auto"/>
        <w:rPr>
          <w:rFonts w:cstheme="minorHAnsi"/>
          <w:sz w:val="21"/>
          <w:szCs w:val="21"/>
          <w:lang w:val="fr-CA"/>
        </w:rPr>
      </w:pPr>
    </w:p>
    <w:p w14:paraId="713737DF" w14:textId="77777777" w:rsidR="004674DC" w:rsidRDefault="004674DC" w:rsidP="00761660">
      <w:pPr>
        <w:spacing w:after="0" w:line="240" w:lineRule="auto"/>
        <w:rPr>
          <w:rFonts w:cstheme="minorHAnsi"/>
          <w:sz w:val="21"/>
          <w:szCs w:val="21"/>
          <w:lang w:val="fr-CA"/>
        </w:rPr>
      </w:pPr>
    </w:p>
    <w:p w14:paraId="31D8114B" w14:textId="77777777" w:rsidR="004674DC" w:rsidRDefault="004674DC" w:rsidP="00761660">
      <w:pPr>
        <w:spacing w:after="0" w:line="240" w:lineRule="auto"/>
        <w:rPr>
          <w:rFonts w:cstheme="minorHAnsi"/>
          <w:sz w:val="21"/>
          <w:szCs w:val="21"/>
          <w:lang w:val="fr-CA"/>
        </w:rPr>
      </w:pPr>
    </w:p>
    <w:p w14:paraId="760F6CA7" w14:textId="77777777" w:rsidR="004674DC" w:rsidRDefault="004674DC" w:rsidP="00761660">
      <w:pPr>
        <w:spacing w:after="0" w:line="240" w:lineRule="auto"/>
        <w:rPr>
          <w:rFonts w:cstheme="minorHAnsi"/>
          <w:sz w:val="21"/>
          <w:szCs w:val="21"/>
          <w:lang w:val="fr-CA"/>
        </w:rPr>
      </w:pPr>
    </w:p>
    <w:p w14:paraId="5E8896B8" w14:textId="77777777" w:rsidR="004674DC" w:rsidRDefault="004674DC" w:rsidP="00761660">
      <w:pPr>
        <w:spacing w:after="0" w:line="240" w:lineRule="auto"/>
        <w:rPr>
          <w:rFonts w:cstheme="minorHAnsi"/>
          <w:sz w:val="21"/>
          <w:szCs w:val="21"/>
          <w:lang w:val="fr-CA"/>
        </w:rPr>
      </w:pPr>
    </w:p>
    <w:p w14:paraId="00281C54" w14:textId="77777777" w:rsidR="004674DC" w:rsidRDefault="004674DC" w:rsidP="00761660">
      <w:pPr>
        <w:spacing w:after="0" w:line="240" w:lineRule="auto"/>
        <w:rPr>
          <w:rFonts w:cstheme="minorHAnsi"/>
          <w:sz w:val="21"/>
          <w:szCs w:val="21"/>
          <w:lang w:val="fr-CA"/>
        </w:rPr>
      </w:pPr>
    </w:p>
    <w:p w14:paraId="0753D169" w14:textId="77777777" w:rsidR="004674DC" w:rsidRDefault="004674DC" w:rsidP="00761660">
      <w:pPr>
        <w:spacing w:after="0" w:line="240" w:lineRule="auto"/>
        <w:rPr>
          <w:rFonts w:cstheme="minorHAnsi"/>
          <w:sz w:val="21"/>
          <w:szCs w:val="21"/>
          <w:lang w:val="fr-CA"/>
        </w:rPr>
      </w:pPr>
    </w:p>
    <w:p w14:paraId="2CF65B69" w14:textId="77777777" w:rsidR="004674DC" w:rsidRDefault="004674DC" w:rsidP="00761660">
      <w:pPr>
        <w:spacing w:after="0" w:line="240" w:lineRule="auto"/>
        <w:rPr>
          <w:rFonts w:cstheme="minorHAnsi"/>
          <w:sz w:val="21"/>
          <w:szCs w:val="21"/>
          <w:lang w:val="fr-CA"/>
        </w:rPr>
      </w:pPr>
    </w:p>
    <w:p w14:paraId="214F3638" w14:textId="77777777" w:rsidR="004674DC" w:rsidRDefault="004674DC" w:rsidP="00761660">
      <w:pPr>
        <w:spacing w:after="0" w:line="240" w:lineRule="auto"/>
        <w:rPr>
          <w:rFonts w:cstheme="minorHAnsi"/>
          <w:sz w:val="21"/>
          <w:szCs w:val="21"/>
          <w:lang w:val="fr-CA"/>
        </w:rPr>
      </w:pPr>
    </w:p>
    <w:p w14:paraId="0149C76F" w14:textId="77777777" w:rsidR="004674DC" w:rsidRDefault="004674DC" w:rsidP="00761660">
      <w:pPr>
        <w:spacing w:after="0" w:line="240" w:lineRule="auto"/>
        <w:rPr>
          <w:rFonts w:cstheme="minorHAnsi"/>
          <w:sz w:val="21"/>
          <w:szCs w:val="21"/>
          <w:lang w:val="fr-CA"/>
        </w:rPr>
      </w:pPr>
    </w:p>
    <w:p w14:paraId="2323DA06" w14:textId="77777777" w:rsidR="004674DC" w:rsidRDefault="004674DC" w:rsidP="00761660">
      <w:pPr>
        <w:spacing w:after="0" w:line="240" w:lineRule="auto"/>
        <w:rPr>
          <w:rFonts w:cstheme="minorHAnsi"/>
          <w:sz w:val="21"/>
          <w:szCs w:val="21"/>
          <w:lang w:val="fr-CA"/>
        </w:rPr>
      </w:pPr>
    </w:p>
    <w:tbl>
      <w:tblPr>
        <w:tblStyle w:val="TableGrid"/>
        <w:tblW w:w="0" w:type="auto"/>
        <w:tblInd w:w="625" w:type="dxa"/>
        <w:tblBorders>
          <w:top w:val="none" w:sz="0" w:space="0" w:color="auto"/>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07"/>
        <w:gridCol w:w="6828"/>
      </w:tblGrid>
      <w:tr w:rsidR="00761660" w:rsidRPr="00AA0CEF" w14:paraId="3A422261" w14:textId="77777777" w:rsidTr="00A42862">
        <w:tc>
          <w:tcPr>
            <w:tcW w:w="1980" w:type="dxa"/>
            <w:vAlign w:val="bottom"/>
          </w:tcPr>
          <w:p w14:paraId="6C801E63" w14:textId="77777777" w:rsidR="00761660" w:rsidRPr="00AA0CEF" w:rsidRDefault="00761660" w:rsidP="00A42862">
            <w:pPr>
              <w:widowControl w:val="0"/>
              <w:autoSpaceDE w:val="0"/>
              <w:autoSpaceDN w:val="0"/>
              <w:adjustRightInd w:val="0"/>
              <w:rPr>
                <w:b/>
                <w:color w:val="1F4E79" w:themeColor="accent5" w:themeShade="80"/>
                <w:lang w:val="fr-CA"/>
              </w:rPr>
            </w:pPr>
            <w:bookmarkStart w:id="8" w:name="_Hlk118379960"/>
            <w:r w:rsidRPr="00AA0CEF">
              <w:rPr>
                <w:b/>
                <w:color w:val="1F4E79" w:themeColor="accent5" w:themeShade="80"/>
                <w:lang w:val="fr-CA"/>
              </w:rPr>
              <w:t>Élément 8</w:t>
            </w:r>
          </w:p>
        </w:tc>
        <w:tc>
          <w:tcPr>
            <w:tcW w:w="7200" w:type="dxa"/>
            <w:vAlign w:val="bottom"/>
          </w:tcPr>
          <w:p w14:paraId="0A1A9E93" w14:textId="77777777" w:rsidR="00761660" w:rsidRPr="00AA0CEF" w:rsidRDefault="00761660" w:rsidP="00A42862">
            <w:pPr>
              <w:widowControl w:val="0"/>
              <w:autoSpaceDE w:val="0"/>
              <w:autoSpaceDN w:val="0"/>
              <w:adjustRightInd w:val="0"/>
              <w:rPr>
                <w:b/>
                <w:color w:val="1F4E79" w:themeColor="accent5" w:themeShade="80"/>
                <w:lang w:val="fr-CA"/>
              </w:rPr>
            </w:pPr>
            <w:r w:rsidRPr="00AA0CEF">
              <w:rPr>
                <w:b/>
                <w:color w:val="1F4E79" w:themeColor="accent5" w:themeShade="80"/>
                <w:lang w:val="fr-CA"/>
              </w:rPr>
              <w:t>SANCTIONS DISCIPLINAIRES SPÉCIFIQUES</w:t>
            </w:r>
          </w:p>
        </w:tc>
      </w:tr>
      <w:bookmarkEnd w:id="8"/>
    </w:tbl>
    <w:p w14:paraId="162DA6D4"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p>
    <w:tbl>
      <w:tblPr>
        <w:tblStyle w:val="TableGrid"/>
        <w:tblW w:w="9180" w:type="dxa"/>
        <w:tblInd w:w="51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
        <w:gridCol w:w="1872"/>
        <w:gridCol w:w="6863"/>
        <w:gridCol w:w="337"/>
      </w:tblGrid>
      <w:tr w:rsidR="00761660" w:rsidRPr="00AA0CEF" w14:paraId="4C2D75AD" w14:textId="77777777" w:rsidTr="00A42862">
        <w:trPr>
          <w:gridBefore w:val="1"/>
          <w:gridAfter w:val="1"/>
          <w:wBefore w:w="108" w:type="dxa"/>
          <w:wAfter w:w="337" w:type="dxa"/>
          <w:trHeight w:val="7695"/>
        </w:trPr>
        <w:tc>
          <w:tcPr>
            <w:tcW w:w="8735" w:type="dxa"/>
            <w:gridSpan w:val="2"/>
          </w:tcPr>
          <w:p w14:paraId="7065C058" w14:textId="77777777" w:rsidR="00761660" w:rsidRPr="00AA0CEF" w:rsidRDefault="00761660" w:rsidP="00A42862">
            <w:pPr>
              <w:pStyle w:val="ListParagraph"/>
              <w:widowControl w:val="0"/>
              <w:autoSpaceDE w:val="0"/>
              <w:autoSpaceDN w:val="0"/>
              <w:adjustRightInd w:val="0"/>
              <w:ind w:left="0"/>
              <w:jc w:val="both"/>
              <w:rPr>
                <w:color w:val="FF0000"/>
                <w:sz w:val="22"/>
                <w:szCs w:val="22"/>
                <w:lang w:val="fr-CA"/>
              </w:rPr>
            </w:pPr>
            <w:r w:rsidRPr="00AA0CEF">
              <w:rPr>
                <w:color w:val="1F4E79" w:themeColor="accent5" w:themeShade="80"/>
                <w:sz w:val="22"/>
                <w:szCs w:val="22"/>
                <w:lang w:val="fr-CA"/>
              </w:rPr>
              <w:t>En fonction de la gravité et/ou de la fréquence des incidents</w:t>
            </w:r>
            <w:r>
              <w:rPr>
                <w:color w:val="1F4E79" w:themeColor="accent5" w:themeShade="80"/>
                <w:sz w:val="22"/>
                <w:szCs w:val="22"/>
                <w:lang w:val="fr-CA"/>
              </w:rPr>
              <w:t>,</w:t>
            </w:r>
            <w:r w:rsidRPr="00AA0CEF">
              <w:rPr>
                <w:color w:val="1F4E79" w:themeColor="accent5" w:themeShade="80"/>
                <w:sz w:val="22"/>
                <w:szCs w:val="22"/>
                <w:lang w:val="fr-CA"/>
              </w:rPr>
              <w:t xml:space="preserve"> et à la discrétion de l</w:t>
            </w:r>
            <w:r>
              <w:rPr>
                <w:color w:val="1F4E79" w:themeColor="accent5" w:themeShade="80"/>
                <w:sz w:val="22"/>
                <w:szCs w:val="22"/>
                <w:lang w:val="fr-CA"/>
              </w:rPr>
              <w:t>’</w:t>
            </w:r>
            <w:r w:rsidRPr="00AA0CEF">
              <w:rPr>
                <w:color w:val="1F4E79" w:themeColor="accent5" w:themeShade="80"/>
                <w:sz w:val="22"/>
                <w:szCs w:val="22"/>
                <w:lang w:val="fr-CA"/>
              </w:rPr>
              <w:t>administration, les sanctions disciplinaires et/ou mesures correctives peuvent inclure, sans toutefois s</w:t>
            </w:r>
            <w:r>
              <w:rPr>
                <w:color w:val="1F4E79" w:themeColor="accent5" w:themeShade="80"/>
                <w:sz w:val="22"/>
                <w:szCs w:val="22"/>
                <w:lang w:val="fr-CA"/>
              </w:rPr>
              <w:t>’</w:t>
            </w:r>
            <w:r w:rsidRPr="00AA0CEF">
              <w:rPr>
                <w:color w:val="1F4E79" w:themeColor="accent5" w:themeShade="80"/>
                <w:sz w:val="22"/>
                <w:szCs w:val="22"/>
                <w:lang w:val="fr-CA"/>
              </w:rPr>
              <w:t>y limiter </w:t>
            </w:r>
            <w:r w:rsidRPr="00AA0CEF">
              <w:rPr>
                <w:color w:val="44546A" w:themeColor="text2"/>
                <w:sz w:val="22"/>
                <w:szCs w:val="22"/>
                <w:lang w:val="fr-CA"/>
              </w:rPr>
              <w:t>:</w:t>
            </w:r>
          </w:p>
          <w:p w14:paraId="0A90EC0E" w14:textId="77777777" w:rsidR="00761660" w:rsidRPr="00AA0CEF" w:rsidRDefault="00761660" w:rsidP="00A42862">
            <w:pPr>
              <w:pStyle w:val="ListParagraph"/>
              <w:widowControl w:val="0"/>
              <w:autoSpaceDE w:val="0"/>
              <w:autoSpaceDN w:val="0"/>
              <w:adjustRightInd w:val="0"/>
              <w:ind w:left="0"/>
              <w:jc w:val="both"/>
              <w:rPr>
                <w:color w:val="1F4E79" w:themeColor="accent5" w:themeShade="80"/>
                <w:sz w:val="22"/>
                <w:szCs w:val="22"/>
                <w:lang w:val="fr-CA"/>
              </w:rPr>
            </w:pPr>
          </w:p>
          <w:p w14:paraId="74BC80C4"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Avis aux parents/tuteurs</w:t>
            </w:r>
          </w:p>
          <w:p w14:paraId="7EA4DB6E" w14:textId="77777777" w:rsidR="00761660" w:rsidRPr="00AA0CEF" w:rsidRDefault="00761660" w:rsidP="00A42862">
            <w:pPr>
              <w:widowControl w:val="0"/>
              <w:autoSpaceDE w:val="0"/>
              <w:autoSpaceDN w:val="0"/>
              <w:adjustRightInd w:val="0"/>
              <w:ind w:left="702"/>
              <w:jc w:val="both"/>
              <w:rPr>
                <w:color w:val="1F4E79" w:themeColor="accent5" w:themeShade="80"/>
                <w:sz w:val="22"/>
                <w:szCs w:val="22"/>
                <w:lang w:val="fr-CA"/>
              </w:rPr>
            </w:pPr>
          </w:p>
          <w:p w14:paraId="15831176"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Réprimande/</w:t>
            </w:r>
            <w:r>
              <w:rPr>
                <w:color w:val="1F4E79" w:themeColor="accent5" w:themeShade="80"/>
                <w:sz w:val="22"/>
                <w:szCs w:val="22"/>
                <w:lang w:val="fr-CA"/>
              </w:rPr>
              <w:t>R</w:t>
            </w:r>
            <w:r w:rsidRPr="00AA0CEF">
              <w:rPr>
                <w:color w:val="1F4E79" w:themeColor="accent5" w:themeShade="80"/>
                <w:sz w:val="22"/>
                <w:szCs w:val="22"/>
                <w:lang w:val="fr-CA"/>
              </w:rPr>
              <w:t>encontre avec l</w:t>
            </w:r>
            <w:r>
              <w:rPr>
                <w:color w:val="1F4E79" w:themeColor="accent5" w:themeShade="80"/>
                <w:sz w:val="22"/>
                <w:szCs w:val="22"/>
                <w:lang w:val="fr-CA"/>
              </w:rPr>
              <w:t>’</w:t>
            </w:r>
            <w:r w:rsidRPr="00AA0CEF">
              <w:rPr>
                <w:color w:val="1F4E79" w:themeColor="accent5" w:themeShade="80"/>
                <w:sz w:val="22"/>
                <w:szCs w:val="22"/>
                <w:lang w:val="fr-CA"/>
              </w:rPr>
              <w:t>élève (avertissement verbal)</w:t>
            </w:r>
          </w:p>
          <w:p w14:paraId="60419124" w14:textId="77777777" w:rsidR="00761660" w:rsidRPr="00AA0CEF" w:rsidRDefault="00761660" w:rsidP="00A42862">
            <w:pPr>
              <w:pStyle w:val="ListParagraph"/>
              <w:rPr>
                <w:color w:val="1F4E79" w:themeColor="accent5" w:themeShade="80"/>
                <w:sz w:val="22"/>
                <w:szCs w:val="22"/>
                <w:lang w:val="fr-CA"/>
              </w:rPr>
            </w:pPr>
          </w:p>
          <w:p w14:paraId="4E69F189"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Pr>
                <w:color w:val="1F4E79" w:themeColor="accent5" w:themeShade="80"/>
                <w:sz w:val="22"/>
                <w:szCs w:val="22"/>
                <w:lang w:val="fr-CA"/>
              </w:rPr>
              <w:t>Action ou a</w:t>
            </w:r>
            <w:r w:rsidRPr="00AA0CEF">
              <w:rPr>
                <w:color w:val="1F4E79" w:themeColor="accent5" w:themeShade="80"/>
                <w:sz w:val="22"/>
                <w:szCs w:val="22"/>
                <w:lang w:val="fr-CA"/>
              </w:rPr>
              <w:t>ctivité</w:t>
            </w:r>
            <w:r>
              <w:rPr>
                <w:color w:val="1F4E79" w:themeColor="accent5" w:themeShade="80"/>
                <w:sz w:val="22"/>
                <w:szCs w:val="22"/>
                <w:lang w:val="fr-CA"/>
              </w:rPr>
              <w:t xml:space="preserve"> de réflexion</w:t>
            </w:r>
            <w:r w:rsidRPr="00AA0CEF">
              <w:rPr>
                <w:color w:val="1F4E79" w:themeColor="accent5" w:themeShade="80"/>
                <w:sz w:val="22"/>
                <w:szCs w:val="22"/>
                <w:lang w:val="fr-CA"/>
              </w:rPr>
              <w:t xml:space="preserve"> </w:t>
            </w:r>
          </w:p>
          <w:p w14:paraId="5163FE58" w14:textId="77777777" w:rsidR="00761660" w:rsidRPr="00AA0CEF" w:rsidRDefault="00761660" w:rsidP="00A42862">
            <w:pPr>
              <w:pStyle w:val="ListParagraph"/>
              <w:rPr>
                <w:color w:val="1F4E79" w:themeColor="accent5" w:themeShade="80"/>
                <w:sz w:val="22"/>
                <w:szCs w:val="22"/>
                <w:lang w:val="fr-CA"/>
              </w:rPr>
            </w:pPr>
          </w:p>
          <w:p w14:paraId="04214D30"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Plan de réhabilitation ~ Mesures ou pratiques de réparation</w:t>
            </w:r>
          </w:p>
          <w:p w14:paraId="0C9AEE67" w14:textId="77777777" w:rsidR="00761660" w:rsidRPr="00AA0CEF" w:rsidRDefault="00761660" w:rsidP="00A42862">
            <w:pPr>
              <w:pStyle w:val="ListParagraph"/>
              <w:rPr>
                <w:color w:val="1F4E79" w:themeColor="accent5" w:themeShade="80"/>
                <w:sz w:val="22"/>
                <w:szCs w:val="22"/>
                <w:lang w:val="fr-CA"/>
              </w:rPr>
            </w:pPr>
          </w:p>
          <w:p w14:paraId="2EB88F3B"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Avertissement écrit et privation de privilège(s)/service(s)</w:t>
            </w:r>
          </w:p>
          <w:p w14:paraId="795B8B8B" w14:textId="77777777" w:rsidR="00761660" w:rsidRPr="00AA0CEF" w:rsidRDefault="00761660" w:rsidP="00A42862">
            <w:pPr>
              <w:pStyle w:val="ListParagraph"/>
              <w:rPr>
                <w:color w:val="1F4E79" w:themeColor="accent5" w:themeShade="80"/>
                <w:sz w:val="22"/>
                <w:szCs w:val="22"/>
                <w:lang w:val="fr-CA"/>
              </w:rPr>
            </w:pPr>
          </w:p>
          <w:p w14:paraId="48054DC7"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Restitution</w:t>
            </w:r>
          </w:p>
          <w:p w14:paraId="0E85B5EB" w14:textId="77777777" w:rsidR="00761660" w:rsidRPr="00AA0CEF" w:rsidRDefault="00761660" w:rsidP="00A42862">
            <w:pPr>
              <w:pStyle w:val="ListParagraph"/>
              <w:rPr>
                <w:color w:val="1F4E79" w:themeColor="accent5" w:themeShade="80"/>
                <w:sz w:val="22"/>
                <w:szCs w:val="22"/>
                <w:lang w:val="fr-CA"/>
              </w:rPr>
            </w:pPr>
          </w:p>
          <w:p w14:paraId="3AA0BE0E"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Médiation ou résolution de conflit (lorsqu</w:t>
            </w:r>
            <w:r>
              <w:rPr>
                <w:color w:val="1F4E79" w:themeColor="accent5" w:themeShade="80"/>
                <w:sz w:val="22"/>
                <w:szCs w:val="22"/>
                <w:lang w:val="fr-CA"/>
              </w:rPr>
              <w:t>’</w:t>
            </w:r>
            <w:r w:rsidRPr="00AA0CEF">
              <w:rPr>
                <w:color w:val="1F4E79" w:themeColor="accent5" w:themeShade="80"/>
                <w:sz w:val="22"/>
                <w:szCs w:val="22"/>
                <w:lang w:val="fr-CA"/>
              </w:rPr>
              <w:t>elle est jugée appropriée)</w:t>
            </w:r>
          </w:p>
          <w:p w14:paraId="43A7F614" w14:textId="77777777" w:rsidR="00761660" w:rsidRPr="00AA0CEF" w:rsidRDefault="00761660" w:rsidP="00A42862">
            <w:pPr>
              <w:pStyle w:val="ListParagraph"/>
              <w:rPr>
                <w:color w:val="1F4E79" w:themeColor="accent5" w:themeShade="80"/>
                <w:sz w:val="22"/>
                <w:szCs w:val="22"/>
                <w:lang w:val="fr-CA"/>
              </w:rPr>
            </w:pPr>
          </w:p>
          <w:p w14:paraId="1D9832B0"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Probation et lettre d</w:t>
            </w:r>
            <w:r>
              <w:rPr>
                <w:color w:val="1F4E79" w:themeColor="accent5" w:themeShade="80"/>
                <w:sz w:val="22"/>
                <w:szCs w:val="22"/>
                <w:lang w:val="fr-CA"/>
              </w:rPr>
              <w:t>’</w:t>
            </w:r>
            <w:r w:rsidRPr="00AA0CEF">
              <w:rPr>
                <w:color w:val="1F4E79" w:themeColor="accent5" w:themeShade="80"/>
                <w:sz w:val="22"/>
                <w:szCs w:val="22"/>
                <w:lang w:val="fr-CA"/>
              </w:rPr>
              <w:t>attentes</w:t>
            </w:r>
          </w:p>
          <w:p w14:paraId="72DD401C" w14:textId="77777777" w:rsidR="00761660" w:rsidRPr="00AA0CEF" w:rsidRDefault="00761660" w:rsidP="00A42862">
            <w:pPr>
              <w:pStyle w:val="ListParagraph"/>
              <w:rPr>
                <w:color w:val="1F4E79" w:themeColor="accent5" w:themeShade="80"/>
                <w:sz w:val="22"/>
                <w:szCs w:val="22"/>
                <w:lang w:val="fr-CA"/>
              </w:rPr>
            </w:pPr>
          </w:p>
          <w:p w14:paraId="2CF15887"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Pr>
                <w:color w:val="1F4E79" w:themeColor="accent5" w:themeShade="80"/>
                <w:sz w:val="22"/>
                <w:szCs w:val="22"/>
                <w:lang w:val="fr-CA"/>
              </w:rPr>
              <w:t>Retenue</w:t>
            </w:r>
          </w:p>
          <w:p w14:paraId="41DDEB50" w14:textId="77777777" w:rsidR="00761660" w:rsidRPr="00AA0CEF" w:rsidRDefault="00761660" w:rsidP="00A42862">
            <w:pPr>
              <w:pStyle w:val="ListParagraph"/>
              <w:rPr>
                <w:color w:val="1F4E79" w:themeColor="accent5" w:themeShade="80"/>
                <w:sz w:val="22"/>
                <w:szCs w:val="22"/>
                <w:lang w:val="fr-CA"/>
              </w:rPr>
            </w:pPr>
          </w:p>
          <w:p w14:paraId="799945B5"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Suspension interne, à l</w:t>
            </w:r>
            <w:r>
              <w:rPr>
                <w:color w:val="1F4E79" w:themeColor="accent5" w:themeShade="80"/>
                <w:sz w:val="22"/>
                <w:szCs w:val="22"/>
                <w:lang w:val="fr-CA"/>
              </w:rPr>
              <w:t>’</w:t>
            </w:r>
            <w:r w:rsidRPr="00AA0CEF">
              <w:rPr>
                <w:color w:val="1F4E79" w:themeColor="accent5" w:themeShade="80"/>
                <w:sz w:val="22"/>
                <w:szCs w:val="22"/>
                <w:lang w:val="fr-CA"/>
              </w:rPr>
              <w:t>école</w:t>
            </w:r>
          </w:p>
          <w:p w14:paraId="0814354E" w14:textId="77777777" w:rsidR="00761660" w:rsidRPr="00AA0CEF" w:rsidRDefault="00761660" w:rsidP="00A42862">
            <w:pPr>
              <w:pStyle w:val="ListParagraph"/>
              <w:rPr>
                <w:color w:val="1F4E79" w:themeColor="accent5" w:themeShade="80"/>
                <w:sz w:val="22"/>
                <w:szCs w:val="22"/>
                <w:lang w:val="fr-CA"/>
              </w:rPr>
            </w:pPr>
          </w:p>
          <w:p w14:paraId="0A4DB141"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Suspension externe, hors de l</w:t>
            </w:r>
            <w:r>
              <w:rPr>
                <w:color w:val="1F4E79" w:themeColor="accent5" w:themeShade="80"/>
                <w:sz w:val="22"/>
                <w:szCs w:val="22"/>
                <w:lang w:val="fr-CA"/>
              </w:rPr>
              <w:t>’</w:t>
            </w:r>
            <w:r w:rsidRPr="00AA0CEF">
              <w:rPr>
                <w:color w:val="1F4E79" w:themeColor="accent5" w:themeShade="80"/>
                <w:sz w:val="22"/>
                <w:szCs w:val="22"/>
                <w:lang w:val="fr-CA"/>
              </w:rPr>
              <w:t>école</w:t>
            </w:r>
          </w:p>
          <w:p w14:paraId="6195BBC4" w14:textId="77777777" w:rsidR="00761660" w:rsidRPr="00AA0CEF" w:rsidRDefault="00761660" w:rsidP="00A42862">
            <w:pPr>
              <w:pStyle w:val="ListParagraph"/>
              <w:rPr>
                <w:color w:val="1F4E79" w:themeColor="accent5" w:themeShade="80"/>
                <w:sz w:val="22"/>
                <w:szCs w:val="22"/>
                <w:lang w:val="fr-CA"/>
              </w:rPr>
            </w:pPr>
          </w:p>
          <w:p w14:paraId="48512E09"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lang w:val="fr-CA"/>
              </w:rPr>
              <w:t>T</w:t>
            </w:r>
            <w:r w:rsidRPr="00AA0CEF">
              <w:rPr>
                <w:color w:val="1F4E79" w:themeColor="accent5" w:themeShade="80"/>
                <w:sz w:val="22"/>
                <w:szCs w:val="22"/>
                <w:lang w:val="fr-CA"/>
              </w:rPr>
              <w:t>utorat à domicile (mesure de soutien qui pourrait se dérouler via Zoom ou Teams)</w:t>
            </w:r>
          </w:p>
          <w:p w14:paraId="6D5FF552" w14:textId="77777777" w:rsidR="00761660" w:rsidRPr="00AA0CEF" w:rsidRDefault="00761660" w:rsidP="00A42862">
            <w:pPr>
              <w:pStyle w:val="ListParagraph"/>
              <w:rPr>
                <w:color w:val="1F4E79" w:themeColor="accent5" w:themeShade="80"/>
                <w:sz w:val="22"/>
                <w:szCs w:val="22"/>
                <w:lang w:val="fr-CA"/>
              </w:rPr>
            </w:pPr>
          </w:p>
          <w:p w14:paraId="155333C4"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Orientation vers un programme d</w:t>
            </w:r>
            <w:r>
              <w:rPr>
                <w:color w:val="1F4E79" w:themeColor="accent5" w:themeShade="80"/>
                <w:sz w:val="22"/>
                <w:szCs w:val="22"/>
                <w:lang w:val="fr-CA"/>
              </w:rPr>
              <w:t>’</w:t>
            </w:r>
            <w:r w:rsidRPr="00AA0CEF">
              <w:rPr>
                <w:color w:val="1F4E79" w:themeColor="accent5" w:themeShade="80"/>
                <w:sz w:val="22"/>
                <w:szCs w:val="22"/>
                <w:lang w:val="fr-CA"/>
              </w:rPr>
              <w:t>alternative à la suspension pour les écoles proposant un tel programme</w:t>
            </w:r>
          </w:p>
          <w:p w14:paraId="33F5AC1D" w14:textId="77777777" w:rsidR="00761660" w:rsidRPr="00AA0CEF" w:rsidRDefault="00761660" w:rsidP="00A42862">
            <w:pPr>
              <w:pStyle w:val="ListParagraph"/>
              <w:rPr>
                <w:color w:val="1F4E79" w:themeColor="accent5" w:themeShade="80"/>
                <w:sz w:val="22"/>
                <w:szCs w:val="22"/>
                <w:lang w:val="fr-CA"/>
              </w:rPr>
            </w:pPr>
          </w:p>
          <w:p w14:paraId="72D89A11"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Orientation vers un conseiller, des agences sociales/médicales externes, pour obtenir un soutien</w:t>
            </w:r>
          </w:p>
          <w:p w14:paraId="7A9B6D97" w14:textId="77777777" w:rsidR="00761660" w:rsidRPr="00AA0CEF" w:rsidRDefault="00761660" w:rsidP="00A42862">
            <w:pPr>
              <w:pStyle w:val="ListParagraph"/>
              <w:rPr>
                <w:color w:val="1F4E79" w:themeColor="accent5" w:themeShade="80"/>
                <w:sz w:val="22"/>
                <w:szCs w:val="22"/>
                <w:lang w:val="fr-CA"/>
              </w:rPr>
            </w:pPr>
          </w:p>
          <w:p w14:paraId="37C83DF4"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Action en justice/</w:t>
            </w:r>
            <w:r>
              <w:rPr>
                <w:color w:val="1F4E79" w:themeColor="accent5" w:themeShade="80"/>
                <w:sz w:val="22"/>
                <w:szCs w:val="22"/>
                <w:lang w:val="fr-CA"/>
              </w:rPr>
              <w:t>signalement</w:t>
            </w:r>
            <w:r w:rsidRPr="00AA0CEF">
              <w:rPr>
                <w:color w:val="1F4E79" w:themeColor="accent5" w:themeShade="80"/>
                <w:sz w:val="22"/>
                <w:szCs w:val="22"/>
                <w:lang w:val="fr-CA"/>
              </w:rPr>
              <w:t xml:space="preserve"> aux forces de l</w:t>
            </w:r>
            <w:r>
              <w:rPr>
                <w:color w:val="1F4E79" w:themeColor="accent5" w:themeShade="80"/>
                <w:sz w:val="22"/>
                <w:szCs w:val="22"/>
                <w:lang w:val="fr-CA"/>
              </w:rPr>
              <w:t>’</w:t>
            </w:r>
            <w:r w:rsidRPr="00AA0CEF">
              <w:rPr>
                <w:color w:val="1F4E79" w:themeColor="accent5" w:themeShade="80"/>
                <w:sz w:val="22"/>
                <w:szCs w:val="22"/>
                <w:lang w:val="fr-CA"/>
              </w:rPr>
              <w:t>ordre, si nécessaire</w:t>
            </w:r>
          </w:p>
          <w:p w14:paraId="17FD9C79" w14:textId="77777777" w:rsidR="00761660" w:rsidRPr="00AA0CEF" w:rsidRDefault="00761660" w:rsidP="00A42862">
            <w:pPr>
              <w:pStyle w:val="ListParagraph"/>
              <w:rPr>
                <w:color w:val="1F4E79" w:themeColor="accent5" w:themeShade="80"/>
                <w:sz w:val="22"/>
                <w:szCs w:val="22"/>
                <w:lang w:val="fr-CA"/>
              </w:rPr>
            </w:pPr>
          </w:p>
          <w:p w14:paraId="776897D5"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Collaboration avec la protection de la jeunesse (mesure de soutien)</w:t>
            </w:r>
          </w:p>
          <w:p w14:paraId="0295CA55" w14:textId="77777777" w:rsidR="00761660" w:rsidRPr="00AA0CEF" w:rsidRDefault="00761660" w:rsidP="00A42862">
            <w:pPr>
              <w:pStyle w:val="ListParagraph"/>
              <w:rPr>
                <w:color w:val="1F4E79" w:themeColor="accent5" w:themeShade="80"/>
                <w:sz w:val="22"/>
                <w:szCs w:val="22"/>
                <w:lang w:val="fr-CA"/>
              </w:rPr>
            </w:pPr>
          </w:p>
          <w:p w14:paraId="477FCD69"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Convocation à une audience disciplinaire au conseil scolaire</w:t>
            </w:r>
          </w:p>
          <w:p w14:paraId="0CF80746" w14:textId="77777777" w:rsidR="00761660" w:rsidRPr="00AA0CEF" w:rsidRDefault="00761660" w:rsidP="00A42862">
            <w:pPr>
              <w:pStyle w:val="ListParagraph"/>
              <w:rPr>
                <w:color w:val="1F4E79" w:themeColor="accent5" w:themeShade="80"/>
                <w:sz w:val="22"/>
                <w:szCs w:val="22"/>
                <w:lang w:val="fr-CA"/>
              </w:rPr>
            </w:pPr>
          </w:p>
          <w:p w14:paraId="223BAF8B"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Transfert d</w:t>
            </w:r>
            <w:r>
              <w:rPr>
                <w:color w:val="1F4E79" w:themeColor="accent5" w:themeShade="80"/>
                <w:sz w:val="22"/>
                <w:szCs w:val="22"/>
                <w:lang w:val="fr-CA"/>
              </w:rPr>
              <w:t>’</w:t>
            </w:r>
            <w:r w:rsidRPr="00AA0CEF">
              <w:rPr>
                <w:color w:val="1F4E79" w:themeColor="accent5" w:themeShade="80"/>
                <w:sz w:val="22"/>
                <w:szCs w:val="22"/>
                <w:lang w:val="fr-CA"/>
              </w:rPr>
              <w:t>école</w:t>
            </w:r>
          </w:p>
          <w:p w14:paraId="66CA3A4A" w14:textId="77777777" w:rsidR="00761660" w:rsidRPr="00AA0CEF" w:rsidRDefault="00761660" w:rsidP="00A42862">
            <w:pPr>
              <w:pStyle w:val="ListParagraph"/>
              <w:rPr>
                <w:color w:val="1F4E79" w:themeColor="accent5" w:themeShade="80"/>
                <w:sz w:val="22"/>
                <w:szCs w:val="22"/>
                <w:lang w:val="fr-CA"/>
              </w:rPr>
            </w:pPr>
          </w:p>
          <w:p w14:paraId="772B1E11"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ind w:left="1062"/>
              <w:jc w:val="both"/>
              <w:rPr>
                <w:color w:val="1F4E79" w:themeColor="accent5" w:themeShade="80"/>
                <w:sz w:val="22"/>
                <w:szCs w:val="22"/>
                <w:lang w:val="fr-CA"/>
              </w:rPr>
            </w:pPr>
            <w:r w:rsidRPr="00AA0CEF">
              <w:rPr>
                <w:color w:val="1F4E79" w:themeColor="accent5" w:themeShade="80"/>
                <w:sz w:val="22"/>
                <w:szCs w:val="22"/>
                <w:lang w:val="fr-CA"/>
              </w:rPr>
              <w:t>Expulsion</w:t>
            </w:r>
          </w:p>
        </w:tc>
      </w:tr>
      <w:tr w:rsidR="00761660" w:rsidRPr="00851295" w14:paraId="318E4D6C" w14:textId="77777777" w:rsidTr="00A42862">
        <w:tblPrEx>
          <w:tblBorders>
            <w:bottom w:val="single" w:sz="24" w:space="0" w:color="1F3864"/>
            <w:insideV w:val="none" w:sz="0" w:space="0" w:color="auto"/>
          </w:tblBorders>
        </w:tblPrEx>
        <w:tc>
          <w:tcPr>
            <w:tcW w:w="1980" w:type="dxa"/>
            <w:gridSpan w:val="2"/>
            <w:vAlign w:val="bottom"/>
          </w:tcPr>
          <w:p w14:paraId="56050B54" w14:textId="77777777" w:rsidR="00761660" w:rsidRPr="00F219FC" w:rsidRDefault="00761660" w:rsidP="00A42862">
            <w:pPr>
              <w:widowControl w:val="0"/>
              <w:autoSpaceDE w:val="0"/>
              <w:autoSpaceDN w:val="0"/>
              <w:adjustRightInd w:val="0"/>
              <w:rPr>
                <w:b/>
                <w:color w:val="1F3864"/>
                <w:sz w:val="24"/>
                <w:szCs w:val="24"/>
                <w:lang w:val="fr-CA"/>
              </w:rPr>
            </w:pPr>
            <w:r w:rsidRPr="00F219FC">
              <w:rPr>
                <w:b/>
                <w:color w:val="1F3864"/>
                <w:sz w:val="24"/>
                <w:szCs w:val="24"/>
                <w:lang w:val="fr-CA"/>
              </w:rPr>
              <w:lastRenderedPageBreak/>
              <w:t>Élément 9</w:t>
            </w:r>
          </w:p>
        </w:tc>
        <w:tc>
          <w:tcPr>
            <w:tcW w:w="7200" w:type="dxa"/>
            <w:gridSpan w:val="2"/>
            <w:vAlign w:val="bottom"/>
          </w:tcPr>
          <w:p w14:paraId="1A906C0F" w14:textId="77777777" w:rsidR="00761660" w:rsidRPr="00F219FC" w:rsidRDefault="00761660" w:rsidP="00A42862">
            <w:pPr>
              <w:widowControl w:val="0"/>
              <w:autoSpaceDE w:val="0"/>
              <w:autoSpaceDN w:val="0"/>
              <w:adjustRightInd w:val="0"/>
              <w:rPr>
                <w:b/>
                <w:color w:val="1F3864"/>
                <w:sz w:val="24"/>
                <w:szCs w:val="24"/>
                <w:lang w:val="fr-CA"/>
              </w:rPr>
            </w:pPr>
            <w:r w:rsidRPr="00F219FC">
              <w:rPr>
                <w:b/>
                <w:color w:val="1F3864"/>
                <w:sz w:val="24"/>
                <w:szCs w:val="24"/>
                <w:lang w:val="fr-CA"/>
              </w:rPr>
              <w:t>PROTOCOLE DE SUIVI DE TOUT SIGNALEMENT OU PLAINTE</w:t>
            </w:r>
          </w:p>
        </w:tc>
      </w:tr>
    </w:tbl>
    <w:p w14:paraId="3B3CF722" w14:textId="77777777" w:rsidR="00761660" w:rsidRPr="00F219FC" w:rsidRDefault="00761660" w:rsidP="00761660">
      <w:pPr>
        <w:widowControl w:val="0"/>
        <w:autoSpaceDE w:val="0"/>
        <w:autoSpaceDN w:val="0"/>
        <w:adjustRightInd w:val="0"/>
        <w:spacing w:after="0" w:line="240" w:lineRule="auto"/>
        <w:ind w:left="720"/>
        <w:contextualSpacing/>
        <w:jc w:val="both"/>
        <w:rPr>
          <w:rFonts w:ascii="Times New Roman" w:eastAsia="Times New Roman" w:hAnsi="Times New Roman" w:cs="Times New Roman"/>
          <w:b/>
          <w:color w:val="2E74B5"/>
          <w:spacing w:val="20"/>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35"/>
      </w:tblGrid>
      <w:tr w:rsidR="00761660" w:rsidRPr="00851295" w14:paraId="23C50B60" w14:textId="77777777" w:rsidTr="00A42862">
        <w:trPr>
          <w:trHeight w:val="775"/>
        </w:trPr>
        <w:tc>
          <w:tcPr>
            <w:tcW w:w="10091" w:type="dxa"/>
            <w:tcBorders>
              <w:bottom w:val="nil"/>
            </w:tcBorders>
          </w:tcPr>
          <w:p w14:paraId="2CE1B775" w14:textId="77777777" w:rsidR="00761660" w:rsidRPr="00F219FC" w:rsidRDefault="00761660" w:rsidP="00A42862">
            <w:pPr>
              <w:widowControl w:val="0"/>
              <w:autoSpaceDE w:val="0"/>
              <w:autoSpaceDN w:val="0"/>
              <w:adjustRightInd w:val="0"/>
              <w:contextualSpacing/>
              <w:jc w:val="both"/>
              <w:rPr>
                <w:color w:val="1F3864"/>
                <w:lang w:val="fr-CA"/>
              </w:rPr>
            </w:pPr>
            <w:r w:rsidRPr="00F219FC">
              <w:rPr>
                <w:color w:val="1F3864"/>
                <w:lang w:val="fr-CA"/>
              </w:rPr>
              <w:t>La direction ou son représentant veille à ce que tout incident soit documenté et fasse l’objet d’un suivi approprié. Les mesures de suivi comprennent ce qui suit :</w:t>
            </w:r>
          </w:p>
          <w:p w14:paraId="6A47D0C1" w14:textId="77777777" w:rsidR="00761660" w:rsidRPr="00F219FC" w:rsidRDefault="00761660" w:rsidP="00A42862">
            <w:pPr>
              <w:widowControl w:val="0"/>
              <w:autoSpaceDE w:val="0"/>
              <w:autoSpaceDN w:val="0"/>
              <w:adjustRightInd w:val="0"/>
              <w:contextualSpacing/>
              <w:jc w:val="both"/>
              <w:rPr>
                <w:color w:val="1F3864"/>
                <w:lang w:val="fr-CA"/>
              </w:rPr>
            </w:pPr>
          </w:p>
          <w:p w14:paraId="6020605E" w14:textId="77777777" w:rsidR="00761660" w:rsidRPr="00F219FC" w:rsidRDefault="00761660" w:rsidP="00761660">
            <w:pPr>
              <w:widowControl w:val="0"/>
              <w:numPr>
                <w:ilvl w:val="0"/>
                <w:numId w:val="14"/>
              </w:numPr>
              <w:autoSpaceDE w:val="0"/>
              <w:autoSpaceDN w:val="0"/>
              <w:adjustRightInd w:val="0"/>
              <w:spacing w:after="0" w:line="240" w:lineRule="auto"/>
              <w:ind w:left="1062"/>
              <w:contextualSpacing/>
              <w:jc w:val="both"/>
              <w:rPr>
                <w:color w:val="1F3864"/>
                <w:lang w:val="fr-CA"/>
              </w:rPr>
            </w:pPr>
            <w:proofErr w:type="gramStart"/>
            <w:r w:rsidRPr="00F219FC">
              <w:rPr>
                <w:color w:val="1F3864"/>
                <w:lang w:val="fr-CA"/>
              </w:rPr>
              <w:t>vérification</w:t>
            </w:r>
            <w:proofErr w:type="gramEnd"/>
            <w:r w:rsidRPr="00F219FC">
              <w:rPr>
                <w:color w:val="1F3864"/>
                <w:lang w:val="fr-CA"/>
              </w:rPr>
              <w:t xml:space="preserve"> que l’incident a été documenté de façon appropriée.</w:t>
            </w:r>
          </w:p>
          <w:p w14:paraId="551DD156" w14:textId="77777777" w:rsidR="00761660" w:rsidRPr="00F219FC" w:rsidRDefault="00761660" w:rsidP="00A42862">
            <w:pPr>
              <w:widowControl w:val="0"/>
              <w:autoSpaceDE w:val="0"/>
              <w:autoSpaceDN w:val="0"/>
              <w:adjustRightInd w:val="0"/>
              <w:ind w:left="1062"/>
              <w:contextualSpacing/>
              <w:jc w:val="both"/>
              <w:rPr>
                <w:color w:val="1F3864"/>
                <w:lang w:val="fr-CA"/>
              </w:rPr>
            </w:pPr>
          </w:p>
          <w:p w14:paraId="73F4AC40" w14:textId="77777777" w:rsidR="00761660" w:rsidRPr="00F219FC" w:rsidRDefault="00761660" w:rsidP="00761660">
            <w:pPr>
              <w:widowControl w:val="0"/>
              <w:numPr>
                <w:ilvl w:val="0"/>
                <w:numId w:val="14"/>
              </w:numPr>
              <w:autoSpaceDE w:val="0"/>
              <w:autoSpaceDN w:val="0"/>
              <w:adjustRightInd w:val="0"/>
              <w:spacing w:after="0" w:line="240" w:lineRule="auto"/>
              <w:ind w:left="1062"/>
              <w:contextualSpacing/>
              <w:jc w:val="both"/>
              <w:rPr>
                <w:color w:val="1F3864"/>
                <w:lang w:val="fr-CA"/>
              </w:rPr>
            </w:pPr>
            <w:proofErr w:type="gramStart"/>
            <w:r w:rsidRPr="00F219FC">
              <w:rPr>
                <w:color w:val="1F3864"/>
                <w:lang w:val="fr-CA"/>
              </w:rPr>
              <w:t>vérification</w:t>
            </w:r>
            <w:proofErr w:type="gramEnd"/>
            <w:r w:rsidRPr="00F219FC">
              <w:rPr>
                <w:color w:val="1F3864"/>
                <w:lang w:val="fr-CA"/>
              </w:rPr>
              <w:t xml:space="preserve"> que toutes les parties immédiatement concernées ont été rencontrées et que les protocoles d’intervention ont été respectés.</w:t>
            </w:r>
          </w:p>
          <w:p w14:paraId="0C81158E" w14:textId="77777777" w:rsidR="00761660" w:rsidRPr="00F219FC" w:rsidRDefault="00761660" w:rsidP="00A42862">
            <w:pPr>
              <w:widowControl w:val="0"/>
              <w:autoSpaceDE w:val="0"/>
              <w:autoSpaceDN w:val="0"/>
              <w:adjustRightInd w:val="0"/>
              <w:ind w:left="1062"/>
              <w:contextualSpacing/>
              <w:jc w:val="both"/>
              <w:rPr>
                <w:color w:val="1F3864"/>
                <w:lang w:val="fr-CA"/>
              </w:rPr>
            </w:pPr>
          </w:p>
          <w:p w14:paraId="4F249744" w14:textId="77777777" w:rsidR="00761660" w:rsidRPr="00F219FC" w:rsidRDefault="00761660" w:rsidP="00761660">
            <w:pPr>
              <w:widowControl w:val="0"/>
              <w:numPr>
                <w:ilvl w:val="0"/>
                <w:numId w:val="14"/>
              </w:numPr>
              <w:autoSpaceDE w:val="0"/>
              <w:autoSpaceDN w:val="0"/>
              <w:adjustRightInd w:val="0"/>
              <w:spacing w:after="0" w:line="240" w:lineRule="auto"/>
              <w:ind w:left="1062"/>
              <w:contextualSpacing/>
              <w:jc w:val="both"/>
              <w:rPr>
                <w:color w:val="1F3864"/>
                <w:lang w:val="fr-CA"/>
              </w:rPr>
            </w:pPr>
            <w:proofErr w:type="gramStart"/>
            <w:r w:rsidRPr="00F219FC">
              <w:rPr>
                <w:color w:val="44546A"/>
                <w:lang w:val="fr-CA"/>
              </w:rPr>
              <w:t>vérification</w:t>
            </w:r>
            <w:proofErr w:type="gramEnd"/>
            <w:r w:rsidRPr="00F219FC">
              <w:rPr>
                <w:color w:val="44546A"/>
                <w:lang w:val="fr-CA"/>
              </w:rPr>
              <w:t xml:space="preserve"> que les parents/tuteurs des victimes et des auteurs ont été informés</w:t>
            </w:r>
            <w:r w:rsidRPr="00F219FC">
              <w:rPr>
                <w:color w:val="1F3864"/>
                <w:lang w:val="fr-CA"/>
              </w:rPr>
              <w:t>.</w:t>
            </w:r>
          </w:p>
          <w:p w14:paraId="49CBEBC3" w14:textId="77777777" w:rsidR="00761660" w:rsidRPr="00F219FC" w:rsidRDefault="00761660" w:rsidP="00A42862">
            <w:pPr>
              <w:widowControl w:val="0"/>
              <w:autoSpaceDE w:val="0"/>
              <w:autoSpaceDN w:val="0"/>
              <w:adjustRightInd w:val="0"/>
              <w:ind w:left="1062"/>
              <w:contextualSpacing/>
              <w:jc w:val="both"/>
              <w:rPr>
                <w:color w:val="1F3864"/>
                <w:lang w:val="fr-CA"/>
              </w:rPr>
            </w:pPr>
          </w:p>
          <w:p w14:paraId="2F206C6F" w14:textId="77777777" w:rsidR="00761660" w:rsidRPr="00F219FC" w:rsidRDefault="00761660" w:rsidP="00761660">
            <w:pPr>
              <w:widowControl w:val="0"/>
              <w:numPr>
                <w:ilvl w:val="0"/>
                <w:numId w:val="14"/>
              </w:numPr>
              <w:autoSpaceDE w:val="0"/>
              <w:autoSpaceDN w:val="0"/>
              <w:adjustRightInd w:val="0"/>
              <w:spacing w:after="0" w:line="240" w:lineRule="auto"/>
              <w:ind w:left="1062"/>
              <w:contextualSpacing/>
              <w:jc w:val="both"/>
              <w:rPr>
                <w:color w:val="1F3864"/>
                <w:lang w:val="fr-CA"/>
              </w:rPr>
            </w:pPr>
            <w:proofErr w:type="gramStart"/>
            <w:r w:rsidRPr="00F219FC">
              <w:rPr>
                <w:color w:val="44546A"/>
                <w:lang w:val="fr-CA"/>
              </w:rPr>
              <w:t>réunion</w:t>
            </w:r>
            <w:proofErr w:type="gramEnd"/>
            <w:r w:rsidRPr="00F219FC">
              <w:rPr>
                <w:color w:val="44546A"/>
                <w:lang w:val="fr-CA"/>
              </w:rPr>
              <w:t xml:space="preserve"> avec la victime et l’intimidateur pour évaluer leur bien-être et confirmer que l’intimidation/la violence a pris fin</w:t>
            </w:r>
            <w:r w:rsidRPr="00F219FC">
              <w:rPr>
                <w:color w:val="1F3864"/>
                <w:lang w:val="fr-CA"/>
              </w:rPr>
              <w:t>.</w:t>
            </w:r>
          </w:p>
          <w:p w14:paraId="09ECBAF0" w14:textId="77777777" w:rsidR="00761660" w:rsidRPr="00F219FC" w:rsidRDefault="00761660" w:rsidP="00A42862">
            <w:pPr>
              <w:widowControl w:val="0"/>
              <w:autoSpaceDE w:val="0"/>
              <w:autoSpaceDN w:val="0"/>
              <w:adjustRightInd w:val="0"/>
              <w:ind w:left="1062"/>
              <w:contextualSpacing/>
              <w:jc w:val="both"/>
              <w:rPr>
                <w:color w:val="1F3864"/>
                <w:lang w:val="fr-CA"/>
              </w:rPr>
            </w:pPr>
          </w:p>
          <w:p w14:paraId="59CC5025" w14:textId="77777777" w:rsidR="00761660" w:rsidRPr="00F219FC" w:rsidRDefault="00761660" w:rsidP="00761660">
            <w:pPr>
              <w:widowControl w:val="0"/>
              <w:numPr>
                <w:ilvl w:val="0"/>
                <w:numId w:val="14"/>
              </w:numPr>
              <w:autoSpaceDE w:val="0"/>
              <w:autoSpaceDN w:val="0"/>
              <w:adjustRightInd w:val="0"/>
              <w:spacing w:after="0" w:line="240" w:lineRule="auto"/>
              <w:ind w:left="1062"/>
              <w:contextualSpacing/>
              <w:jc w:val="both"/>
              <w:rPr>
                <w:color w:val="1F3864"/>
                <w:lang w:val="fr-CA"/>
              </w:rPr>
            </w:pPr>
            <w:proofErr w:type="gramStart"/>
            <w:r w:rsidRPr="00F219FC">
              <w:rPr>
                <w:color w:val="1F3864"/>
                <w:lang w:val="fr-CA"/>
              </w:rPr>
              <w:t>vérification</w:t>
            </w:r>
            <w:proofErr w:type="gramEnd"/>
            <w:r w:rsidRPr="00F219FC">
              <w:rPr>
                <w:color w:val="1F3864"/>
                <w:lang w:val="fr-CA"/>
              </w:rPr>
              <w:t xml:space="preserve"> de la bonne exécution de toute mesure corrective pour toutes les parties concernées.</w:t>
            </w:r>
          </w:p>
          <w:p w14:paraId="0E2B75CF" w14:textId="77777777" w:rsidR="00761660" w:rsidRPr="00F219FC" w:rsidRDefault="00761660" w:rsidP="00A42862">
            <w:pPr>
              <w:rPr>
                <w:color w:val="1F3864"/>
                <w:lang w:val="fr-CA"/>
              </w:rPr>
            </w:pPr>
          </w:p>
          <w:p w14:paraId="34533BED" w14:textId="77777777" w:rsidR="00761660" w:rsidRPr="00F219FC" w:rsidRDefault="00761660" w:rsidP="00761660">
            <w:pPr>
              <w:widowControl w:val="0"/>
              <w:numPr>
                <w:ilvl w:val="0"/>
                <w:numId w:val="14"/>
              </w:numPr>
              <w:autoSpaceDE w:val="0"/>
              <w:autoSpaceDN w:val="0"/>
              <w:adjustRightInd w:val="0"/>
              <w:spacing w:after="0" w:line="240" w:lineRule="auto"/>
              <w:ind w:left="1062"/>
              <w:contextualSpacing/>
              <w:jc w:val="both"/>
              <w:rPr>
                <w:color w:val="1F3864"/>
                <w:lang w:val="fr-CA"/>
              </w:rPr>
            </w:pPr>
            <w:r w:rsidRPr="00F219FC">
              <w:rPr>
                <w:color w:val="1F3864"/>
                <w:lang w:val="fr-CA"/>
              </w:rPr>
              <w:t>Renvoi des parents/tuteurs à la procédure de plainte, si les parents/tuteurs expriment leur mécontentement à l’égard des mesures prises par l’administration de l’école. En effet, il est possible de faire un signalement ou de déposer une plainte concernant un acte d’intimidation, de violence ou de violence sexuelle auprès du protecteur régional des élèves et, pour une personne insatisfaite du suivi d’une plainte déposée auprès de l’établissement, d’utiliser la procédure de traitement des plaintes prévue à la Loi sur le protecteur national de l’élève (2022, chapitre 17).</w:t>
            </w:r>
          </w:p>
          <w:p w14:paraId="782EAFA3" w14:textId="77777777" w:rsidR="00761660" w:rsidRPr="00F219FC" w:rsidRDefault="00761660" w:rsidP="00A42862">
            <w:pPr>
              <w:rPr>
                <w:lang w:val="fr-CA"/>
              </w:rPr>
            </w:pPr>
          </w:p>
          <w:p w14:paraId="76F6D14D" w14:textId="1C6E2CFB" w:rsidR="00761660" w:rsidRPr="004674DC" w:rsidRDefault="00761660" w:rsidP="00A42862">
            <w:pPr>
              <w:widowControl w:val="0"/>
              <w:numPr>
                <w:ilvl w:val="0"/>
                <w:numId w:val="14"/>
              </w:numPr>
              <w:autoSpaceDE w:val="0"/>
              <w:autoSpaceDN w:val="0"/>
              <w:adjustRightInd w:val="0"/>
              <w:spacing w:after="0" w:line="240" w:lineRule="auto"/>
              <w:ind w:left="1062"/>
              <w:contextualSpacing/>
              <w:jc w:val="both"/>
              <w:rPr>
                <w:color w:val="44546A"/>
                <w:lang w:val="fr-CA"/>
              </w:rPr>
            </w:pPr>
            <w:r w:rsidRPr="00F219FC">
              <w:rPr>
                <w:color w:val="44546A"/>
                <w:lang w:val="fr-CA"/>
              </w:rPr>
              <w:t>Pour chaque plainte reçue concernant l’intimidation ou la violence et pour chaque signalement reçu concernant un acte de violence sexuelle, le Directeur de l’école transmet au Directeur général de la Commission scolaire un rapport sommaire sur la nature de l’incident et les mesures de suivi qui ont été prises. Le rapport de synthèse concernant un acte de violence sexuelle est également transmis au Protecteur régional des élèves.</w:t>
            </w:r>
          </w:p>
          <w:p w14:paraId="75C86484" w14:textId="77777777" w:rsidR="00761660" w:rsidRPr="00F219FC" w:rsidRDefault="00761660" w:rsidP="00A42862">
            <w:pPr>
              <w:widowControl w:val="0"/>
              <w:autoSpaceDE w:val="0"/>
              <w:autoSpaceDN w:val="0"/>
              <w:adjustRightInd w:val="0"/>
              <w:jc w:val="both"/>
              <w:rPr>
                <w:color w:val="1F3864"/>
                <w:lang w:val="fr-CA"/>
              </w:rPr>
            </w:pPr>
          </w:p>
        </w:tc>
      </w:tr>
    </w:tbl>
    <w:p w14:paraId="5952193F" w14:textId="77777777" w:rsidR="00761660" w:rsidRDefault="00761660" w:rsidP="00761660">
      <w:pPr>
        <w:spacing w:after="0" w:line="240" w:lineRule="auto"/>
        <w:rPr>
          <w:rFonts w:cstheme="minorHAnsi"/>
          <w:sz w:val="21"/>
          <w:szCs w:val="21"/>
          <w:lang w:val="fr-CA"/>
        </w:rPr>
      </w:pPr>
    </w:p>
    <w:tbl>
      <w:tblPr>
        <w:tblStyle w:val="TableGrid"/>
        <w:tblW w:w="0" w:type="auto"/>
        <w:tblInd w:w="625" w:type="dxa"/>
        <w:tblBorders>
          <w:top w:val="none" w:sz="0" w:space="0" w:color="auto"/>
          <w:left w:val="none" w:sz="0" w:space="0" w:color="auto"/>
          <w:bottom w:val="single" w:sz="24" w:space="0" w:color="1F3864"/>
          <w:right w:val="none" w:sz="0" w:space="0" w:color="auto"/>
          <w:insideH w:val="none" w:sz="0" w:space="0" w:color="auto"/>
          <w:insideV w:val="none" w:sz="0" w:space="0" w:color="auto"/>
        </w:tblBorders>
        <w:tblLook w:val="04A0" w:firstRow="1" w:lastRow="0" w:firstColumn="1" w:lastColumn="0" w:noHBand="0" w:noVBand="1"/>
      </w:tblPr>
      <w:tblGrid>
        <w:gridCol w:w="1872"/>
        <w:gridCol w:w="6863"/>
      </w:tblGrid>
      <w:tr w:rsidR="00761660" w:rsidRPr="002650E2" w14:paraId="322440E7" w14:textId="77777777" w:rsidTr="00A42862">
        <w:tc>
          <w:tcPr>
            <w:tcW w:w="1980" w:type="dxa"/>
            <w:vAlign w:val="bottom"/>
          </w:tcPr>
          <w:p w14:paraId="3D9F68A5" w14:textId="77777777" w:rsidR="00761660" w:rsidRPr="002650E2" w:rsidRDefault="00761660" w:rsidP="00A42862">
            <w:pPr>
              <w:widowControl w:val="0"/>
              <w:autoSpaceDE w:val="0"/>
              <w:autoSpaceDN w:val="0"/>
              <w:adjustRightInd w:val="0"/>
              <w:jc w:val="both"/>
              <w:rPr>
                <w:b/>
                <w:color w:val="1F3864"/>
                <w:sz w:val="28"/>
                <w:szCs w:val="28"/>
                <w:lang w:val="fr-CA"/>
              </w:rPr>
            </w:pPr>
          </w:p>
        </w:tc>
        <w:tc>
          <w:tcPr>
            <w:tcW w:w="7200" w:type="dxa"/>
            <w:vAlign w:val="bottom"/>
          </w:tcPr>
          <w:p w14:paraId="277E44DB" w14:textId="77777777" w:rsidR="00761660" w:rsidRPr="002650E2" w:rsidRDefault="00761660" w:rsidP="00A42862">
            <w:pPr>
              <w:widowControl w:val="0"/>
              <w:autoSpaceDE w:val="0"/>
              <w:autoSpaceDN w:val="0"/>
              <w:adjustRightInd w:val="0"/>
              <w:jc w:val="both"/>
              <w:rPr>
                <w:b/>
                <w:color w:val="1F3864"/>
                <w:sz w:val="28"/>
                <w:szCs w:val="28"/>
                <w:lang w:val="fr-CA"/>
              </w:rPr>
            </w:pPr>
            <w:r w:rsidRPr="002650E2">
              <w:rPr>
                <w:b/>
                <w:color w:val="1F3864"/>
                <w:sz w:val="28"/>
                <w:szCs w:val="28"/>
                <w:lang w:val="fr-CA"/>
              </w:rPr>
              <w:t xml:space="preserve">        VIOLENCE SEXUELLE</w:t>
            </w:r>
          </w:p>
        </w:tc>
      </w:tr>
    </w:tbl>
    <w:p w14:paraId="33DAB25D" w14:textId="77777777" w:rsidR="00761660" w:rsidRDefault="00761660" w:rsidP="00761660">
      <w:pPr>
        <w:spacing w:after="0" w:line="240" w:lineRule="auto"/>
        <w:rPr>
          <w:rFonts w:ascii="Times New Roman" w:eastAsia="Times New Roman" w:hAnsi="Times New Roman" w:cs="Times New Roman"/>
          <w:color w:val="44546A"/>
          <w:lang w:val="fr-CA"/>
        </w:rPr>
      </w:pPr>
    </w:p>
    <w:p w14:paraId="67F96875" w14:textId="77777777" w:rsidR="00761660" w:rsidRPr="002650E2" w:rsidRDefault="00761660" w:rsidP="00761660">
      <w:pPr>
        <w:spacing w:after="0" w:line="240" w:lineRule="auto"/>
        <w:rPr>
          <w:rFonts w:ascii="Times New Roman" w:eastAsia="Times New Roman" w:hAnsi="Times New Roman" w:cs="Times New Roman"/>
          <w:color w:val="44546A"/>
          <w:lang w:val="fr-CA"/>
        </w:rPr>
      </w:pPr>
      <w:r w:rsidRPr="002650E2">
        <w:rPr>
          <w:rFonts w:ascii="Times New Roman" w:eastAsia="Times New Roman" w:hAnsi="Times New Roman" w:cs="Times New Roman"/>
          <w:color w:val="44546A"/>
          <w:lang w:val="fr-CA"/>
        </w:rPr>
        <w:t>Les éléments 1 à 9 du présent plan de LCIV s’appliquent aux actes de violence sexuelle, tels qu’adaptés en fonction des circonstances.</w:t>
      </w:r>
    </w:p>
    <w:p w14:paraId="66294610" w14:textId="77777777" w:rsidR="00761660" w:rsidRPr="002650E2" w:rsidRDefault="00761660" w:rsidP="00761660">
      <w:pPr>
        <w:spacing w:after="0" w:line="240" w:lineRule="auto"/>
        <w:rPr>
          <w:rFonts w:ascii="Times New Roman" w:eastAsia="Times New Roman" w:hAnsi="Times New Roman" w:cs="Times New Roman"/>
          <w:b/>
          <w:color w:val="44546A"/>
          <w:lang w:val="fr-CA"/>
        </w:rPr>
      </w:pPr>
    </w:p>
    <w:p w14:paraId="5871D3CA" w14:textId="77777777" w:rsidR="00761660" w:rsidRPr="002650E2" w:rsidRDefault="00761660" w:rsidP="00761660">
      <w:pPr>
        <w:spacing w:after="0" w:line="240" w:lineRule="auto"/>
        <w:ind w:left="1440"/>
        <w:rPr>
          <w:rFonts w:ascii="Times New Roman" w:eastAsia="Times New Roman" w:hAnsi="Times New Roman" w:cs="Times New Roman"/>
          <w:b/>
          <w:color w:val="44546A"/>
          <w:lang w:val="fr-CA"/>
        </w:rPr>
      </w:pPr>
      <w:r w:rsidRPr="002650E2">
        <w:rPr>
          <w:rFonts w:ascii="Times New Roman" w:eastAsia="Times New Roman" w:hAnsi="Times New Roman" w:cs="Times New Roman"/>
          <w:b/>
          <w:color w:val="44546A"/>
          <w:lang w:val="fr-CA"/>
        </w:rPr>
        <w:t>MESURES DE PRÉVENTION ET DE SÉCURITÉ POUR METTRE FIN AUX ACTES DE VIOLENCE SEXUELLE</w:t>
      </w:r>
    </w:p>
    <w:p w14:paraId="21D6CF84" w14:textId="77777777" w:rsidR="00761660" w:rsidRPr="002650E2" w:rsidRDefault="00761660" w:rsidP="00761660">
      <w:pPr>
        <w:spacing w:after="0" w:line="240" w:lineRule="auto"/>
        <w:ind w:left="720"/>
        <w:rPr>
          <w:rFonts w:ascii="Times New Roman" w:eastAsia="Times New Roman" w:hAnsi="Times New Roman" w:cs="Times New Roman"/>
          <w:color w:val="44546A"/>
          <w:lang w:val="fr-CA"/>
        </w:rPr>
      </w:pPr>
    </w:p>
    <w:p w14:paraId="48E3BA58" w14:textId="77777777" w:rsidR="00761660" w:rsidRPr="002650E2" w:rsidRDefault="00761660" w:rsidP="00761660">
      <w:pPr>
        <w:spacing w:after="0" w:line="240" w:lineRule="auto"/>
        <w:ind w:left="720"/>
        <w:rPr>
          <w:rFonts w:ascii="Times New Roman" w:eastAsia="Times New Roman" w:hAnsi="Times New Roman" w:cs="Times New Roman"/>
          <w:color w:val="44546A"/>
          <w:lang w:val="fr-CA"/>
        </w:rPr>
      </w:pPr>
      <w:r w:rsidRPr="002650E2">
        <w:rPr>
          <w:rFonts w:ascii="Times New Roman" w:eastAsia="Times New Roman" w:hAnsi="Times New Roman" w:cs="Times New Roman"/>
          <w:color w:val="44546A"/>
          <w:lang w:val="fr-CA"/>
        </w:rPr>
        <w:lastRenderedPageBreak/>
        <w:t>En plus des mesures de prévention mentionnées à l’élément 2, les activités de formation suivantes destinées à la direction et aux autres membres du personnel et portant spécifiquement sur les actes de violence sexuelle sont les suivantes :</w:t>
      </w:r>
    </w:p>
    <w:p w14:paraId="63708F11" w14:textId="77777777" w:rsidR="00761660" w:rsidRPr="002650E2" w:rsidRDefault="00761660" w:rsidP="00761660">
      <w:pPr>
        <w:spacing w:after="0" w:line="240" w:lineRule="auto"/>
        <w:rPr>
          <w:rFonts w:ascii="Times New Roman" w:eastAsia="Times New Roman" w:hAnsi="Times New Roman" w:cs="Times New Roman"/>
          <w:color w:val="44546A"/>
          <w:lang w:val="fr-CA"/>
        </w:rPr>
      </w:pPr>
    </w:p>
    <w:tbl>
      <w:tblPr>
        <w:tblStyle w:val="TableGrid"/>
        <w:tblW w:w="0" w:type="auto"/>
        <w:tblInd w:w="704" w:type="dxa"/>
        <w:tblLook w:val="04A0" w:firstRow="1" w:lastRow="0" w:firstColumn="1" w:lastColumn="0" w:noHBand="0" w:noVBand="1"/>
      </w:tblPr>
      <w:tblGrid>
        <w:gridCol w:w="8646"/>
      </w:tblGrid>
      <w:tr w:rsidR="00761660" w:rsidRPr="00851295" w14:paraId="1BF563FE" w14:textId="77777777" w:rsidTr="00A42862">
        <w:tc>
          <w:tcPr>
            <w:tcW w:w="10086" w:type="dxa"/>
          </w:tcPr>
          <w:p w14:paraId="702D7BDB" w14:textId="77777777" w:rsidR="00761660" w:rsidRPr="002650E2" w:rsidRDefault="00761660" w:rsidP="00A42862">
            <w:pPr>
              <w:rPr>
                <w:color w:val="44546A"/>
                <w:lang w:val="fr-CA"/>
              </w:rPr>
            </w:pPr>
            <w:r w:rsidRPr="002650E2">
              <w:rPr>
                <w:sz w:val="24"/>
                <w:szCs w:val="24"/>
                <w:lang w:val="fr-CA"/>
              </w:rPr>
              <w:t>Formation qui sera dispensée par le</w:t>
            </w:r>
            <w:r w:rsidRPr="002650E2">
              <w:rPr>
                <w:color w:val="44546A"/>
                <w:lang w:val="fr-CA"/>
              </w:rPr>
              <w:t xml:space="preserve"> MEQ </w:t>
            </w:r>
          </w:p>
        </w:tc>
      </w:tr>
    </w:tbl>
    <w:p w14:paraId="3009BC40"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b/>
          <w:bCs/>
          <w:color w:val="1F3864"/>
          <w:highlight w:val="yellow"/>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30"/>
      </w:tblGrid>
      <w:tr w:rsidR="00761660" w:rsidRPr="00851295" w14:paraId="0E7A2569" w14:textId="77777777" w:rsidTr="00A42862">
        <w:tc>
          <w:tcPr>
            <w:tcW w:w="9175" w:type="dxa"/>
          </w:tcPr>
          <w:p w14:paraId="0087A6D7" w14:textId="77777777" w:rsidR="00761660" w:rsidRPr="002650E2" w:rsidRDefault="00761660" w:rsidP="00A42862">
            <w:pPr>
              <w:widowControl w:val="0"/>
              <w:autoSpaceDE w:val="0"/>
              <w:autoSpaceDN w:val="0"/>
              <w:adjustRightInd w:val="0"/>
              <w:jc w:val="both"/>
              <w:rPr>
                <w:color w:val="1F3864"/>
                <w:spacing w:val="4"/>
                <w:lang w:val="fr-CA"/>
              </w:rPr>
            </w:pPr>
            <w:r w:rsidRPr="002650E2">
              <w:rPr>
                <w:color w:val="1F3864"/>
                <w:spacing w:val="4"/>
                <w:lang w:val="fr-CA"/>
              </w:rPr>
              <w:t>Pour répondre au(x) sujet(s) de préoccupation, les mesures suivantes visant à mettre fin à toutes les formes de violence sexuelle ont été mises en œuvre :</w:t>
            </w:r>
          </w:p>
          <w:p w14:paraId="6F18336F" w14:textId="77777777" w:rsidR="00761660" w:rsidRPr="002650E2" w:rsidRDefault="00761660" w:rsidP="00A42862">
            <w:pPr>
              <w:widowControl w:val="0"/>
              <w:autoSpaceDE w:val="0"/>
              <w:autoSpaceDN w:val="0"/>
              <w:adjustRightInd w:val="0"/>
              <w:jc w:val="both"/>
              <w:rPr>
                <w:color w:val="1F3864"/>
                <w:spacing w:val="10"/>
                <w:lang w:val="fr-CA"/>
              </w:rPr>
            </w:pPr>
          </w:p>
        </w:tc>
      </w:tr>
    </w:tbl>
    <w:p w14:paraId="7EF9E45D"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695"/>
        <w:gridCol w:w="8030"/>
      </w:tblGrid>
      <w:tr w:rsidR="00761660" w:rsidRPr="00851295" w14:paraId="447F80D8" w14:textId="77777777" w:rsidTr="00A42862">
        <w:trPr>
          <w:trHeight w:val="288"/>
        </w:trPr>
        <w:tc>
          <w:tcPr>
            <w:tcW w:w="720" w:type="dxa"/>
          </w:tcPr>
          <w:p w14:paraId="53BABEF7" w14:textId="77777777" w:rsidR="00761660" w:rsidRPr="002650E2" w:rsidRDefault="00761660" w:rsidP="00A42862">
            <w:pPr>
              <w:widowControl w:val="0"/>
              <w:autoSpaceDE w:val="0"/>
              <w:autoSpaceDN w:val="0"/>
              <w:adjustRightInd w:val="0"/>
              <w:rPr>
                <w:b/>
                <w:color w:val="1F3864"/>
                <w:lang w:val="fr-CA"/>
              </w:rPr>
            </w:pPr>
            <w:permStart w:id="2118215583" w:edGrp="everyone" w:colFirst="1" w:colLast="1"/>
            <w:r w:rsidRPr="002650E2">
              <w:rPr>
                <w:b/>
                <w:color w:val="1F3864"/>
                <w:lang w:val="fr-CA"/>
              </w:rPr>
              <w:t>1 -</w:t>
            </w:r>
          </w:p>
        </w:tc>
        <w:tc>
          <w:tcPr>
            <w:tcW w:w="8460" w:type="dxa"/>
          </w:tcPr>
          <w:p w14:paraId="3E3CFB3F" w14:textId="77777777" w:rsidR="00761660" w:rsidRPr="002650E2" w:rsidRDefault="00761660" w:rsidP="00A42862">
            <w:pPr>
              <w:widowControl w:val="0"/>
              <w:autoSpaceDE w:val="0"/>
              <w:autoSpaceDN w:val="0"/>
              <w:adjustRightInd w:val="0"/>
              <w:rPr>
                <w:color w:val="000000"/>
                <w:lang w:val="fr-CA"/>
              </w:rPr>
            </w:pPr>
            <w:r w:rsidRPr="002650E2">
              <w:rPr>
                <w:color w:val="000000"/>
                <w:lang w:val="fr-CA"/>
              </w:rPr>
              <w:t>Climat général de l’école et pratiques de l’apprentissage social et émotionnel (SEL)</w:t>
            </w:r>
          </w:p>
        </w:tc>
      </w:tr>
      <w:permEnd w:id="2118215583"/>
    </w:tbl>
    <w:p w14:paraId="6A7EB9F4"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696"/>
        <w:gridCol w:w="8029"/>
      </w:tblGrid>
      <w:tr w:rsidR="00761660" w:rsidRPr="00851295" w14:paraId="5050719A" w14:textId="77777777" w:rsidTr="00A42862">
        <w:tc>
          <w:tcPr>
            <w:tcW w:w="720" w:type="dxa"/>
          </w:tcPr>
          <w:p w14:paraId="1AB0BD87" w14:textId="77777777" w:rsidR="00761660" w:rsidRPr="002650E2" w:rsidRDefault="00761660" w:rsidP="00A42862">
            <w:pPr>
              <w:widowControl w:val="0"/>
              <w:autoSpaceDE w:val="0"/>
              <w:autoSpaceDN w:val="0"/>
              <w:adjustRightInd w:val="0"/>
              <w:rPr>
                <w:b/>
                <w:color w:val="1F3864"/>
                <w:lang w:val="fr-CA"/>
              </w:rPr>
            </w:pPr>
            <w:permStart w:id="176708160" w:edGrp="everyone" w:colFirst="1" w:colLast="1"/>
            <w:r w:rsidRPr="002650E2">
              <w:rPr>
                <w:b/>
                <w:color w:val="1F3864"/>
                <w:lang w:val="fr-CA"/>
              </w:rPr>
              <w:t>2 -</w:t>
            </w:r>
          </w:p>
        </w:tc>
        <w:tc>
          <w:tcPr>
            <w:tcW w:w="8460" w:type="dxa"/>
          </w:tcPr>
          <w:p w14:paraId="0963AF80" w14:textId="77777777" w:rsidR="00761660" w:rsidRPr="002650E2" w:rsidRDefault="00761660" w:rsidP="00A42862">
            <w:pPr>
              <w:widowControl w:val="0"/>
              <w:autoSpaceDE w:val="0"/>
              <w:autoSpaceDN w:val="0"/>
              <w:adjustRightInd w:val="0"/>
              <w:rPr>
                <w:lang w:val="fr-CA"/>
              </w:rPr>
            </w:pPr>
            <w:r w:rsidRPr="002650E2">
              <w:rPr>
                <w:lang w:val="fr-CA"/>
              </w:rPr>
              <w:t>CCQ / Programme d’éducation à la sexualité et soutien de la conseillère pédagogique en charge du dossier</w:t>
            </w:r>
          </w:p>
        </w:tc>
      </w:tr>
      <w:permEnd w:id="176708160"/>
    </w:tbl>
    <w:p w14:paraId="39231250"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699"/>
        <w:gridCol w:w="8026"/>
      </w:tblGrid>
      <w:tr w:rsidR="00761660" w:rsidRPr="00CA16E1" w14:paraId="730E8931" w14:textId="77777777" w:rsidTr="00A42862">
        <w:trPr>
          <w:trHeight w:val="288"/>
        </w:trPr>
        <w:tc>
          <w:tcPr>
            <w:tcW w:w="720" w:type="dxa"/>
          </w:tcPr>
          <w:p w14:paraId="11825A16" w14:textId="77777777" w:rsidR="00761660" w:rsidRPr="002650E2" w:rsidRDefault="00761660" w:rsidP="00A42862">
            <w:pPr>
              <w:widowControl w:val="0"/>
              <w:autoSpaceDE w:val="0"/>
              <w:autoSpaceDN w:val="0"/>
              <w:adjustRightInd w:val="0"/>
              <w:rPr>
                <w:b/>
                <w:color w:val="1F3864"/>
                <w:lang w:val="fr-CA"/>
              </w:rPr>
            </w:pPr>
            <w:permStart w:id="2027762677" w:edGrp="everyone" w:colFirst="1" w:colLast="1"/>
            <w:r w:rsidRPr="002650E2">
              <w:rPr>
                <w:b/>
                <w:color w:val="1F3864"/>
                <w:lang w:val="fr-CA"/>
              </w:rPr>
              <w:t>3 -</w:t>
            </w:r>
          </w:p>
        </w:tc>
        <w:tc>
          <w:tcPr>
            <w:tcW w:w="8460" w:type="dxa"/>
          </w:tcPr>
          <w:p w14:paraId="50C6BB5C" w14:textId="77777777" w:rsidR="00761660" w:rsidRPr="002650E2" w:rsidRDefault="00761660" w:rsidP="00A42862">
            <w:pPr>
              <w:widowControl w:val="0"/>
              <w:autoSpaceDE w:val="0"/>
              <w:autoSpaceDN w:val="0"/>
              <w:adjustRightInd w:val="0"/>
              <w:rPr>
                <w:lang w:val="fr-CA"/>
              </w:rPr>
            </w:pPr>
          </w:p>
        </w:tc>
      </w:tr>
      <w:permEnd w:id="2027762677"/>
    </w:tbl>
    <w:p w14:paraId="0FB215AA"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699"/>
        <w:gridCol w:w="8026"/>
      </w:tblGrid>
      <w:tr w:rsidR="00761660" w:rsidRPr="002650E2" w14:paraId="6A334AA3" w14:textId="77777777" w:rsidTr="00A42862">
        <w:trPr>
          <w:trHeight w:val="288"/>
        </w:trPr>
        <w:tc>
          <w:tcPr>
            <w:tcW w:w="720" w:type="dxa"/>
          </w:tcPr>
          <w:p w14:paraId="3DF5CDC9" w14:textId="77777777" w:rsidR="00761660" w:rsidRPr="002650E2" w:rsidRDefault="00761660" w:rsidP="00A42862">
            <w:pPr>
              <w:widowControl w:val="0"/>
              <w:autoSpaceDE w:val="0"/>
              <w:autoSpaceDN w:val="0"/>
              <w:adjustRightInd w:val="0"/>
              <w:rPr>
                <w:b/>
                <w:color w:val="1F3864"/>
                <w:lang w:val="fr-CA"/>
              </w:rPr>
            </w:pPr>
            <w:permStart w:id="213649441" w:edGrp="everyone" w:colFirst="1" w:colLast="1"/>
            <w:r w:rsidRPr="002650E2">
              <w:rPr>
                <w:b/>
                <w:color w:val="1F3864"/>
                <w:lang w:val="fr-CA"/>
              </w:rPr>
              <w:t>4 -</w:t>
            </w:r>
          </w:p>
        </w:tc>
        <w:tc>
          <w:tcPr>
            <w:tcW w:w="8460" w:type="dxa"/>
          </w:tcPr>
          <w:p w14:paraId="19E4663F" w14:textId="77777777" w:rsidR="00761660" w:rsidRPr="002650E2" w:rsidRDefault="00761660" w:rsidP="00A42862">
            <w:pPr>
              <w:widowControl w:val="0"/>
              <w:autoSpaceDE w:val="0"/>
              <w:autoSpaceDN w:val="0"/>
              <w:adjustRightInd w:val="0"/>
              <w:rPr>
                <w:lang w:val="fr-CA"/>
              </w:rPr>
            </w:pPr>
          </w:p>
        </w:tc>
      </w:tr>
      <w:permEnd w:id="213649441"/>
    </w:tbl>
    <w:p w14:paraId="4CC3418E"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702"/>
        <w:gridCol w:w="8023"/>
      </w:tblGrid>
      <w:tr w:rsidR="00761660" w:rsidRPr="002650E2" w14:paraId="03146B2F" w14:textId="77777777" w:rsidTr="00A42862">
        <w:trPr>
          <w:trHeight w:val="288"/>
        </w:trPr>
        <w:tc>
          <w:tcPr>
            <w:tcW w:w="720" w:type="dxa"/>
          </w:tcPr>
          <w:p w14:paraId="79B6C577" w14:textId="77777777" w:rsidR="00761660" w:rsidRPr="002650E2" w:rsidRDefault="00761660" w:rsidP="00A42862">
            <w:pPr>
              <w:widowControl w:val="0"/>
              <w:autoSpaceDE w:val="0"/>
              <w:autoSpaceDN w:val="0"/>
              <w:adjustRightInd w:val="0"/>
              <w:rPr>
                <w:b/>
                <w:color w:val="1F3864"/>
                <w:lang w:val="fr-CA"/>
              </w:rPr>
            </w:pPr>
            <w:permStart w:id="816596303" w:edGrp="everyone" w:colFirst="1" w:colLast="1"/>
            <w:r w:rsidRPr="002650E2">
              <w:rPr>
                <w:b/>
                <w:color w:val="1F3864"/>
                <w:lang w:val="fr-CA"/>
              </w:rPr>
              <w:t>5-</w:t>
            </w:r>
          </w:p>
        </w:tc>
        <w:tc>
          <w:tcPr>
            <w:tcW w:w="8460" w:type="dxa"/>
          </w:tcPr>
          <w:p w14:paraId="73C2611C" w14:textId="77777777" w:rsidR="00761660" w:rsidRPr="002650E2" w:rsidRDefault="00761660" w:rsidP="00A42862">
            <w:pPr>
              <w:widowControl w:val="0"/>
              <w:autoSpaceDE w:val="0"/>
              <w:autoSpaceDN w:val="0"/>
              <w:adjustRightInd w:val="0"/>
              <w:rPr>
                <w:lang w:val="fr-CA"/>
              </w:rPr>
            </w:pPr>
          </w:p>
        </w:tc>
      </w:tr>
      <w:permEnd w:id="816596303"/>
    </w:tbl>
    <w:p w14:paraId="41608EDD"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p w14:paraId="3055953F" w14:textId="77777777" w:rsidR="00761660" w:rsidRPr="002650E2" w:rsidRDefault="00761660" w:rsidP="00761660">
      <w:pPr>
        <w:spacing w:after="0" w:line="240" w:lineRule="auto"/>
        <w:ind w:firstLine="720"/>
        <w:rPr>
          <w:rFonts w:ascii="Times New Roman" w:eastAsia="Times New Roman" w:hAnsi="Times New Roman" w:cs="Times New Roman"/>
          <w:color w:val="44546A"/>
          <w:lang w:val="fr-CA"/>
        </w:rPr>
      </w:pPr>
      <w:r w:rsidRPr="002650E2">
        <w:rPr>
          <w:rFonts w:ascii="Times New Roman" w:eastAsia="Times New Roman" w:hAnsi="Times New Roman" w:cs="Times New Roman"/>
          <w:b/>
          <w:color w:val="44546A"/>
          <w:lang w:val="fr-CA"/>
        </w:rPr>
        <w:t>PROTOCOLE D’INTERVENTION</w:t>
      </w:r>
    </w:p>
    <w:p w14:paraId="5E4B5E03" w14:textId="77777777" w:rsidR="00761660" w:rsidRPr="002650E2" w:rsidRDefault="00761660" w:rsidP="00761660">
      <w:pPr>
        <w:spacing w:after="0" w:line="240" w:lineRule="auto"/>
        <w:ind w:left="720"/>
        <w:rPr>
          <w:rFonts w:ascii="Times New Roman" w:eastAsia="Times New Roman" w:hAnsi="Times New Roman" w:cs="Times New Roman"/>
          <w:color w:val="44546A"/>
          <w:lang w:val="fr-CA"/>
        </w:rPr>
      </w:pPr>
      <w:r w:rsidRPr="002650E2">
        <w:rPr>
          <w:rFonts w:ascii="Times New Roman" w:eastAsia="Times New Roman" w:hAnsi="Times New Roman" w:cs="Times New Roman"/>
          <w:color w:val="44546A"/>
          <w:lang w:val="fr-CA"/>
        </w:rPr>
        <w:t>Pour les actes de violence sexuelle impliquant un auteur de 12 ans ou plus, l’administration doit communiquer avec le service pertinent de la Commission scolaire Sir-Wilfrid-Laurier avant d’appliquer le protocole d’intervention (Élément 5) et les mesures d’encadrement et de soutien (Élément 7) mentionnés dans le présent document. Des mesures particulières peuvent être requises dans certains cas et la Commission scolaire aidera l’administration à déterminer les étapes à suivre.</w:t>
      </w:r>
    </w:p>
    <w:p w14:paraId="0C6287EA" w14:textId="77777777" w:rsidR="00761660" w:rsidRPr="002650E2" w:rsidRDefault="00761660" w:rsidP="00761660">
      <w:pPr>
        <w:spacing w:after="0" w:line="240" w:lineRule="auto"/>
        <w:ind w:left="720"/>
        <w:rPr>
          <w:rFonts w:ascii="Times New Roman" w:eastAsia="Times New Roman" w:hAnsi="Times New Roman" w:cs="Times New Roman"/>
          <w:color w:val="44546A"/>
          <w:lang w:val="fr-CA"/>
        </w:rPr>
      </w:pPr>
    </w:p>
    <w:p w14:paraId="3B04C1EC" w14:textId="77777777" w:rsidR="00761660" w:rsidRPr="002650E2" w:rsidRDefault="00761660" w:rsidP="00761660">
      <w:pPr>
        <w:spacing w:after="0" w:line="240" w:lineRule="auto"/>
        <w:ind w:left="720"/>
        <w:rPr>
          <w:rFonts w:ascii="Times New Roman" w:eastAsia="Times New Roman" w:hAnsi="Times New Roman" w:cs="Times New Roman"/>
          <w:b/>
          <w:color w:val="44546A"/>
          <w:lang w:val="fr-CA"/>
        </w:rPr>
      </w:pPr>
      <w:r w:rsidRPr="002650E2">
        <w:rPr>
          <w:rFonts w:ascii="Times New Roman" w:eastAsia="Times New Roman" w:hAnsi="Times New Roman" w:cs="Times New Roman"/>
          <w:b/>
          <w:color w:val="44546A"/>
          <w:lang w:val="fr-CA"/>
        </w:rPr>
        <w:t>PROTOCOLE DE SUIVI</w:t>
      </w:r>
    </w:p>
    <w:p w14:paraId="40905121" w14:textId="77777777" w:rsidR="00761660" w:rsidRPr="002650E2" w:rsidRDefault="00761660" w:rsidP="00761660">
      <w:pPr>
        <w:spacing w:after="0" w:line="240" w:lineRule="auto"/>
        <w:ind w:left="720"/>
        <w:rPr>
          <w:rFonts w:ascii="Times New Roman" w:eastAsia="Times New Roman" w:hAnsi="Times New Roman" w:cs="Times New Roman"/>
          <w:color w:val="44546A"/>
          <w:lang w:val="fr-CA"/>
        </w:rPr>
      </w:pPr>
      <w:r w:rsidRPr="002650E2">
        <w:rPr>
          <w:rFonts w:ascii="Times New Roman" w:eastAsia="Times New Roman" w:hAnsi="Times New Roman" w:cs="Times New Roman"/>
          <w:color w:val="44546A"/>
          <w:lang w:val="fr-CA"/>
        </w:rPr>
        <w:t xml:space="preserve">En plus du protocole de suivi mentionné dans le présent document (Élément 9), et plus particulièrement de la possibilité de déposer un rapport ou une plainte, dans le cas d’une plainte concernant un acte de violence sexuelle, le directeur d’école doit également informer l’élève victime qu’il est possible de soumettre la plainte à la </w:t>
      </w:r>
      <w:r w:rsidRPr="002650E2">
        <w:rPr>
          <w:rFonts w:ascii="Times New Roman" w:eastAsia="Times New Roman" w:hAnsi="Times New Roman" w:cs="Times New Roman"/>
          <w:i/>
          <w:iCs/>
          <w:color w:val="44546A"/>
          <w:lang w:val="fr-CA"/>
        </w:rPr>
        <w:t>Commission des services juridiques</w:t>
      </w:r>
      <w:r w:rsidRPr="002650E2">
        <w:rPr>
          <w:rFonts w:ascii="Times New Roman" w:eastAsia="Times New Roman" w:hAnsi="Times New Roman" w:cs="Times New Roman"/>
          <w:color w:val="44546A"/>
          <w:lang w:val="fr-CA"/>
        </w:rPr>
        <w:t>. Si l’élève est âgé de moins de 14 ans, le Directeur doit également informer ses parents/tuteurs de cette possibilité, et si l’élève est âgé de 14 ans ou plus, le Directeur peut également informer ses parents/tuteurs de cette possibilité, avec le consentement de l’élève</w:t>
      </w:r>
    </w:p>
    <w:p w14:paraId="7B852305" w14:textId="77777777" w:rsidR="00761660" w:rsidRPr="002650E2" w:rsidRDefault="00761660" w:rsidP="00761660">
      <w:pPr>
        <w:spacing w:after="0" w:line="240" w:lineRule="auto"/>
        <w:rPr>
          <w:rFonts w:ascii="Times New Roman" w:eastAsia="Times New Roman" w:hAnsi="Times New Roman" w:cs="Times New Roman"/>
          <w:sz w:val="24"/>
          <w:szCs w:val="24"/>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3864"/>
        </w:tblBorders>
        <w:tblLook w:val="04A0" w:firstRow="1" w:lastRow="0" w:firstColumn="1" w:lastColumn="0" w:noHBand="0" w:noVBand="1"/>
      </w:tblPr>
      <w:tblGrid>
        <w:gridCol w:w="8735"/>
      </w:tblGrid>
      <w:tr w:rsidR="00761660" w:rsidRPr="00851295" w14:paraId="5B2CAC9B" w14:textId="77777777" w:rsidTr="00A42862">
        <w:tc>
          <w:tcPr>
            <w:tcW w:w="9180" w:type="dxa"/>
            <w:tcBorders>
              <w:top w:val="nil"/>
            </w:tcBorders>
          </w:tcPr>
          <w:p w14:paraId="3D9D7452" w14:textId="77777777" w:rsidR="00761660" w:rsidRPr="002650E2" w:rsidRDefault="00761660" w:rsidP="00A42862">
            <w:pPr>
              <w:widowControl w:val="0"/>
              <w:autoSpaceDE w:val="0"/>
              <w:autoSpaceDN w:val="0"/>
              <w:adjustRightInd w:val="0"/>
              <w:jc w:val="both"/>
              <w:rPr>
                <w:b/>
                <w:color w:val="1F3864"/>
                <w:sz w:val="24"/>
                <w:szCs w:val="24"/>
                <w:lang w:val="fr-CA"/>
              </w:rPr>
            </w:pPr>
            <w:r w:rsidRPr="002650E2">
              <w:rPr>
                <w:b/>
                <w:color w:val="1F3864"/>
                <w:sz w:val="24"/>
                <w:szCs w:val="24"/>
                <w:lang w:val="fr-CA"/>
              </w:rPr>
              <w:t>SERVICES PARASCOLAIRES OU MISE EN ŒUVRE DU PROJET SCOLAIRE SPÉCIAL</w:t>
            </w:r>
          </w:p>
          <w:p w14:paraId="5C845138" w14:textId="77777777" w:rsidR="00761660" w:rsidRPr="002650E2" w:rsidRDefault="00761660" w:rsidP="00A42862">
            <w:pPr>
              <w:widowControl w:val="0"/>
              <w:autoSpaceDE w:val="0"/>
              <w:autoSpaceDN w:val="0"/>
              <w:adjustRightInd w:val="0"/>
              <w:jc w:val="both"/>
              <w:rPr>
                <w:b/>
                <w:color w:val="1F3864"/>
                <w:sz w:val="24"/>
                <w:szCs w:val="24"/>
                <w:highlight w:val="yellow"/>
                <w:lang w:val="fr-CA"/>
              </w:rPr>
            </w:pPr>
          </w:p>
        </w:tc>
      </w:tr>
    </w:tbl>
    <w:p w14:paraId="5BE6994A"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p w14:paraId="389383B3" w14:textId="77777777" w:rsidR="00761660" w:rsidRPr="002650E2" w:rsidRDefault="00761660" w:rsidP="00761660">
      <w:pPr>
        <w:spacing w:after="0" w:line="240" w:lineRule="auto"/>
        <w:ind w:left="720"/>
        <w:rPr>
          <w:rFonts w:ascii="Times New Roman" w:eastAsia="Times New Roman" w:hAnsi="Times New Roman" w:cs="Times New Roman"/>
          <w:color w:val="1F3864"/>
          <w:lang w:val="fr-CA"/>
        </w:rPr>
      </w:pPr>
      <w:r w:rsidRPr="002650E2">
        <w:rPr>
          <w:rFonts w:ascii="Times New Roman" w:eastAsia="Times New Roman" w:hAnsi="Times New Roman" w:cs="Times New Roman"/>
          <w:color w:val="1F3864"/>
          <w:lang w:val="fr-CA"/>
        </w:rPr>
        <w:t>En plus des mesures mentionnées ci-dessus, les mesures suivantes seront incluses dans toutes les ententes entre l’école et un organisme ou une personne fournissant des services parascolaires ou réalisant un projet scolaire spécial pour la prestation de services autres que des services éducatifs :</w:t>
      </w:r>
    </w:p>
    <w:p w14:paraId="0E303F60"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30"/>
      </w:tblGrid>
      <w:tr w:rsidR="00761660" w:rsidRPr="00851295" w14:paraId="643B32D8" w14:textId="77777777" w:rsidTr="00A42862">
        <w:tc>
          <w:tcPr>
            <w:tcW w:w="9175" w:type="dxa"/>
            <w:shd w:val="clear" w:color="auto" w:fill="auto"/>
          </w:tcPr>
          <w:p w14:paraId="6BFBF514" w14:textId="77777777" w:rsidR="00761660" w:rsidRPr="002650E2" w:rsidRDefault="00761660" w:rsidP="00A42862">
            <w:pPr>
              <w:widowControl w:val="0"/>
              <w:autoSpaceDE w:val="0"/>
              <w:autoSpaceDN w:val="0"/>
              <w:adjustRightInd w:val="0"/>
              <w:jc w:val="both"/>
              <w:rPr>
                <w:color w:val="1F3864"/>
                <w:sz w:val="24"/>
                <w:szCs w:val="24"/>
                <w:lang w:val="fr-CA"/>
              </w:rPr>
            </w:pPr>
            <w:r w:rsidRPr="002650E2">
              <w:rPr>
                <w:color w:val="1F3864"/>
                <w:sz w:val="24"/>
                <w:szCs w:val="24"/>
                <w:lang w:val="fr-CA"/>
              </w:rPr>
              <w:t>MESURES DE PRÉVENTION POUR PRÉVENIR ET METTRE UN TERME À TOUTE FORME D’INTIMIDATION OU DE VIOLENCE DURANT LA PRESTATION DE SERVICES PARASCOLAIRES ET, LE CAS ÉCHÉANT (Projet de loi 9, art. 215)</w:t>
            </w:r>
          </w:p>
          <w:p w14:paraId="3BF5EABD" w14:textId="77777777" w:rsidR="00761660" w:rsidRPr="002650E2" w:rsidRDefault="00761660" w:rsidP="00A42862">
            <w:pPr>
              <w:widowControl w:val="0"/>
              <w:autoSpaceDE w:val="0"/>
              <w:autoSpaceDN w:val="0"/>
              <w:adjustRightInd w:val="0"/>
              <w:jc w:val="both"/>
              <w:rPr>
                <w:color w:val="1F3864"/>
                <w:spacing w:val="10"/>
                <w:lang w:val="fr-CA"/>
              </w:rPr>
            </w:pPr>
          </w:p>
        </w:tc>
      </w:tr>
    </w:tbl>
    <w:p w14:paraId="4E1A6EAC"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697"/>
        <w:gridCol w:w="8028"/>
      </w:tblGrid>
      <w:tr w:rsidR="00761660" w:rsidRPr="00851295" w14:paraId="54CB9099" w14:textId="77777777" w:rsidTr="00A42862">
        <w:trPr>
          <w:trHeight w:val="838"/>
        </w:trPr>
        <w:tc>
          <w:tcPr>
            <w:tcW w:w="720" w:type="dxa"/>
          </w:tcPr>
          <w:p w14:paraId="67148D08" w14:textId="77777777" w:rsidR="00761660" w:rsidRPr="002650E2" w:rsidRDefault="00761660" w:rsidP="00A42862">
            <w:pPr>
              <w:widowControl w:val="0"/>
              <w:autoSpaceDE w:val="0"/>
              <w:autoSpaceDN w:val="0"/>
              <w:adjustRightInd w:val="0"/>
              <w:rPr>
                <w:b/>
                <w:color w:val="1F3864"/>
                <w:sz w:val="24"/>
                <w:szCs w:val="24"/>
                <w:lang w:val="fr-CA"/>
              </w:rPr>
            </w:pPr>
            <w:permStart w:id="1564804615" w:edGrp="everyone" w:colFirst="1" w:colLast="1"/>
            <w:r w:rsidRPr="002650E2">
              <w:rPr>
                <w:b/>
                <w:color w:val="1F3864"/>
                <w:sz w:val="24"/>
                <w:szCs w:val="24"/>
                <w:lang w:val="fr-CA"/>
              </w:rPr>
              <w:t>1 -</w:t>
            </w:r>
          </w:p>
        </w:tc>
        <w:tc>
          <w:tcPr>
            <w:tcW w:w="8460" w:type="dxa"/>
            <w:tcBorders>
              <w:bottom w:val="single" w:sz="4" w:space="0" w:color="auto"/>
            </w:tcBorders>
            <w:shd w:val="clear" w:color="auto" w:fill="auto"/>
          </w:tcPr>
          <w:p w14:paraId="1A734FDD" w14:textId="77777777" w:rsidR="00761660" w:rsidRPr="002650E2" w:rsidRDefault="00761660" w:rsidP="00A42862">
            <w:pPr>
              <w:widowControl w:val="0"/>
              <w:autoSpaceDE w:val="0"/>
              <w:autoSpaceDN w:val="0"/>
              <w:adjustRightInd w:val="0"/>
              <w:rPr>
                <w:color w:val="000000"/>
                <w:lang w:val="fr-CA"/>
              </w:rPr>
            </w:pPr>
            <w:r w:rsidRPr="002650E2">
              <w:rPr>
                <w:color w:val="000000"/>
                <w:lang w:val="fr-CA"/>
              </w:rPr>
              <w:t>Formation à la lutte contre l’intimidation et la violence des personnes qui seraient appelées à travailler avec des élèves mineurs et des personnes régulièrement en contact avec des élèves mineurs</w:t>
            </w:r>
          </w:p>
        </w:tc>
      </w:tr>
      <w:permEnd w:id="1564804615"/>
    </w:tbl>
    <w:p w14:paraId="20772A15"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696"/>
        <w:gridCol w:w="8029"/>
      </w:tblGrid>
      <w:tr w:rsidR="00761660" w:rsidRPr="00851295" w14:paraId="160B1334" w14:textId="77777777" w:rsidTr="00A42862">
        <w:tc>
          <w:tcPr>
            <w:tcW w:w="720" w:type="dxa"/>
          </w:tcPr>
          <w:p w14:paraId="16961BB5" w14:textId="77777777" w:rsidR="00761660" w:rsidRPr="002650E2" w:rsidRDefault="00761660" w:rsidP="00A42862">
            <w:pPr>
              <w:widowControl w:val="0"/>
              <w:autoSpaceDE w:val="0"/>
              <w:autoSpaceDN w:val="0"/>
              <w:adjustRightInd w:val="0"/>
              <w:rPr>
                <w:b/>
                <w:color w:val="1F3864"/>
                <w:sz w:val="24"/>
                <w:szCs w:val="24"/>
                <w:lang w:val="fr-CA"/>
              </w:rPr>
            </w:pPr>
            <w:permStart w:id="1293843709" w:edGrp="everyone" w:colFirst="1" w:colLast="1"/>
            <w:r w:rsidRPr="002650E2">
              <w:rPr>
                <w:b/>
                <w:color w:val="1F3864"/>
                <w:sz w:val="24"/>
                <w:szCs w:val="24"/>
                <w:lang w:val="fr-CA"/>
              </w:rPr>
              <w:t>2 -</w:t>
            </w:r>
          </w:p>
        </w:tc>
        <w:tc>
          <w:tcPr>
            <w:tcW w:w="8460" w:type="dxa"/>
          </w:tcPr>
          <w:p w14:paraId="17B1AB73" w14:textId="77777777" w:rsidR="00761660" w:rsidRPr="002650E2" w:rsidRDefault="00761660" w:rsidP="00A42862">
            <w:pPr>
              <w:widowControl w:val="0"/>
              <w:autoSpaceDE w:val="0"/>
              <w:autoSpaceDN w:val="0"/>
              <w:adjustRightInd w:val="0"/>
              <w:rPr>
                <w:lang w:val="fr-CA"/>
              </w:rPr>
            </w:pPr>
            <w:r w:rsidRPr="002650E2">
              <w:rPr>
                <w:lang w:val="fr-CA"/>
              </w:rPr>
              <w:t>Les lignes directrices sur le signalement de tout incident d’intimidation, de violence ou de violence sexuelle seront révisées par l’administration de l’école.</w:t>
            </w:r>
          </w:p>
        </w:tc>
      </w:tr>
      <w:permEnd w:id="1293843709"/>
    </w:tbl>
    <w:p w14:paraId="41EC5CC0" w14:textId="77777777" w:rsidR="00761660" w:rsidRPr="002650E2" w:rsidRDefault="00761660" w:rsidP="00761660">
      <w:pPr>
        <w:widowControl w:val="0"/>
        <w:autoSpaceDE w:val="0"/>
        <w:autoSpaceDN w:val="0"/>
        <w:adjustRightInd w:val="0"/>
        <w:spacing w:after="0" w:line="240" w:lineRule="auto"/>
        <w:rPr>
          <w:rFonts w:ascii="Times New Roman" w:eastAsia="Times New Roman" w:hAnsi="Times New Roman" w:cs="Times New Roman"/>
          <w:color w:val="1F3864"/>
          <w:lang w:val="fr-CA"/>
        </w:rPr>
      </w:pPr>
    </w:p>
    <w:tbl>
      <w:tblPr>
        <w:tblStyle w:val="TableGrid"/>
        <w:tblW w:w="0" w:type="auto"/>
        <w:tblInd w:w="625" w:type="dxa"/>
        <w:tblLook w:val="04A0" w:firstRow="1" w:lastRow="0" w:firstColumn="1" w:lastColumn="0" w:noHBand="0" w:noVBand="1"/>
      </w:tblPr>
      <w:tblGrid>
        <w:gridCol w:w="698"/>
        <w:gridCol w:w="8027"/>
      </w:tblGrid>
      <w:tr w:rsidR="00761660" w:rsidRPr="002650E2" w14:paraId="482E9F1E" w14:textId="77777777" w:rsidTr="00A42862">
        <w:trPr>
          <w:trHeight w:val="288"/>
        </w:trPr>
        <w:tc>
          <w:tcPr>
            <w:tcW w:w="720" w:type="dxa"/>
          </w:tcPr>
          <w:p w14:paraId="23AF07B2" w14:textId="77777777" w:rsidR="00761660" w:rsidRPr="002650E2" w:rsidRDefault="00761660" w:rsidP="00A42862">
            <w:pPr>
              <w:widowControl w:val="0"/>
              <w:autoSpaceDE w:val="0"/>
              <w:autoSpaceDN w:val="0"/>
              <w:adjustRightInd w:val="0"/>
              <w:rPr>
                <w:b/>
                <w:color w:val="1F3864"/>
                <w:sz w:val="24"/>
                <w:szCs w:val="24"/>
                <w:lang w:val="fr-CA"/>
              </w:rPr>
            </w:pPr>
            <w:permStart w:id="1368215362" w:edGrp="everyone" w:colFirst="1" w:colLast="1"/>
            <w:r w:rsidRPr="002650E2">
              <w:rPr>
                <w:b/>
                <w:color w:val="1F3864"/>
                <w:sz w:val="24"/>
                <w:szCs w:val="24"/>
                <w:lang w:val="fr-CA"/>
              </w:rPr>
              <w:t>3 -</w:t>
            </w:r>
          </w:p>
        </w:tc>
        <w:tc>
          <w:tcPr>
            <w:tcW w:w="8460" w:type="dxa"/>
          </w:tcPr>
          <w:p w14:paraId="0CC6F841" w14:textId="77777777" w:rsidR="00761660" w:rsidRPr="002650E2" w:rsidRDefault="00761660" w:rsidP="00A42862">
            <w:pPr>
              <w:widowControl w:val="0"/>
              <w:autoSpaceDE w:val="0"/>
              <w:autoSpaceDN w:val="0"/>
              <w:adjustRightInd w:val="0"/>
              <w:rPr>
                <w:lang w:val="fr-CA"/>
              </w:rPr>
            </w:pPr>
            <w:r w:rsidRPr="002650E2">
              <w:rPr>
                <w:lang w:val="fr-CA"/>
              </w:rPr>
              <w:t>Accord de service</w:t>
            </w:r>
          </w:p>
        </w:tc>
      </w:tr>
      <w:permEnd w:id="1368215362"/>
    </w:tbl>
    <w:p w14:paraId="4D1E75D3" w14:textId="77777777" w:rsidR="00761660" w:rsidRPr="00AA0CEF" w:rsidRDefault="00761660" w:rsidP="00761660">
      <w:pPr>
        <w:rPr>
          <w:b/>
          <w:color w:val="2F5496" w:themeColor="accent1" w:themeShade="BF"/>
          <w:spacing w:val="20"/>
          <w:lang w:val="fr-CA"/>
        </w:rPr>
      </w:pPr>
    </w:p>
    <w:p w14:paraId="249AF30D"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r w:rsidRPr="00AA0CEF">
        <w:rPr>
          <w:noProof/>
          <w:color w:val="1F4E79" w:themeColor="accent5" w:themeShade="80"/>
          <w:lang w:val="fr-CA"/>
        </w:rPr>
        <mc:AlternateContent>
          <mc:Choice Requires="wps">
            <w:drawing>
              <wp:anchor distT="45720" distB="45720" distL="114300" distR="114300" simplePos="0" relativeHeight="251663360" behindDoc="0" locked="0" layoutInCell="1" allowOverlap="1" wp14:anchorId="5B00F27D" wp14:editId="4E637C67">
                <wp:simplePos x="0" y="0"/>
                <wp:positionH relativeFrom="column">
                  <wp:posOffset>575945</wp:posOffset>
                </wp:positionH>
                <wp:positionV relativeFrom="paragraph">
                  <wp:posOffset>6985</wp:posOffset>
                </wp:positionV>
                <wp:extent cx="5405120" cy="425450"/>
                <wp:effectExtent l="0" t="0" r="2413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25450"/>
                        </a:xfrm>
                        <a:prstGeom prst="rect">
                          <a:avLst/>
                        </a:prstGeom>
                        <a:solidFill>
                          <a:schemeClr val="accent1">
                            <a:lumMod val="75000"/>
                          </a:schemeClr>
                        </a:solidFill>
                        <a:ln w="9525">
                          <a:solidFill>
                            <a:srgbClr val="000000"/>
                          </a:solidFill>
                          <a:miter lim="800000"/>
                          <a:headEnd/>
                          <a:tailEnd/>
                        </a:ln>
                      </wps:spPr>
                      <wps:txbx>
                        <w:txbxContent>
                          <w:p w14:paraId="372BAD2B" w14:textId="77777777" w:rsidR="00761660" w:rsidRPr="0076069D" w:rsidRDefault="00761660" w:rsidP="00761660">
                            <w:pPr>
                              <w:jc w:val="center"/>
                              <w:rPr>
                                <w:b/>
                                <w:color w:val="FFFFFF" w:themeColor="background1"/>
                                <w:sz w:val="36"/>
                                <w:szCs w:val="36"/>
                              </w:rPr>
                            </w:pPr>
                            <w:bookmarkStart w:id="9" w:name="_Hlk144973064"/>
                            <w:bookmarkStart w:id="10" w:name="_Hlk144973065"/>
                            <w:bookmarkStart w:id="11" w:name="_Hlk144973066"/>
                            <w:bookmarkStart w:id="12" w:name="_Hlk144973067"/>
                            <w:permStart w:id="1197219122" w:edGrp="everyone"/>
                            <w:r w:rsidRPr="00862FA4">
                              <w:rPr>
                                <w:b/>
                                <w:bCs/>
                                <w:color w:val="FFFFFF" w:themeColor="background1"/>
                                <w:sz w:val="36"/>
                                <w:szCs w:val="36"/>
                                <w:lang w:val="fr-CA"/>
                              </w:rPr>
                              <w:t>ÉVALUATION DE FIN D’ANNÉE</w:t>
                            </w:r>
                            <w:bookmarkEnd w:id="9"/>
                            <w:bookmarkEnd w:id="10"/>
                            <w:bookmarkEnd w:id="11"/>
                            <w:bookmarkEnd w:id="12"/>
                            <w:permEnd w:id="11972191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0F27D" id="Text Box 14" o:spid="_x0000_s1030" type="#_x0000_t202" style="position:absolute;left:0;text-align:left;margin-left:45.35pt;margin-top:.55pt;width:425.6pt;height:3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" fillcolor="#2f5496 [2404]">
                <v:textbox>
                  <w:txbxContent>
                    <w:p w14:paraId="372BAD2B" w14:textId="77777777" w:rsidR="00761660" w:rsidRPr="0076069D" w:rsidRDefault="00761660" w:rsidP="00761660">
                      <w:pPr>
                        <w:jc w:val="center"/>
                        <w:rPr>
                          <w:b/>
                          <w:color w:val="FFFFFF" w:themeColor="background1"/>
                          <w:sz w:val="36"/>
                          <w:szCs w:val="36"/>
                        </w:rPr>
                      </w:pPr>
                      <w:bookmarkStart w:id="13" w:name="_Hlk144973064"/>
                      <w:bookmarkStart w:id="14" w:name="_Hlk144973065"/>
                      <w:bookmarkStart w:id="15" w:name="_Hlk144973066"/>
                      <w:bookmarkStart w:id="16" w:name="_Hlk144973067"/>
                      <w:permStart w:id="1197219122" w:edGrp="everyone"/>
                      <w:r w:rsidRPr="00862FA4">
                        <w:rPr>
                          <w:b/>
                          <w:bCs/>
                          <w:color w:val="FFFFFF" w:themeColor="background1"/>
                          <w:sz w:val="36"/>
                          <w:szCs w:val="36"/>
                          <w:lang w:val="fr-CA"/>
                        </w:rPr>
                        <w:t>ÉVALUATION DE FIN D’ANNÉE</w:t>
                      </w:r>
                      <w:bookmarkEnd w:id="13"/>
                      <w:bookmarkEnd w:id="14"/>
                      <w:bookmarkEnd w:id="15"/>
                      <w:bookmarkEnd w:id="16"/>
                      <w:permEnd w:id="1197219122"/>
                    </w:p>
                  </w:txbxContent>
                </v:textbox>
                <w10:wrap type="square"/>
              </v:shape>
            </w:pict>
          </mc:Fallback>
        </mc:AlternateContent>
      </w:r>
    </w:p>
    <w:p w14:paraId="676AF391"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p>
    <w:p w14:paraId="0D0EE436"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p>
    <w:p w14:paraId="0F5599A0"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p>
    <w:p w14:paraId="61F356D4" w14:textId="77777777" w:rsidR="00761660" w:rsidRPr="006E263C" w:rsidRDefault="00761660" w:rsidP="00761660">
      <w:pPr>
        <w:pStyle w:val="ListParagraph"/>
        <w:widowControl w:val="0"/>
        <w:autoSpaceDE w:val="0"/>
        <w:autoSpaceDN w:val="0"/>
        <w:adjustRightInd w:val="0"/>
        <w:jc w:val="both"/>
        <w:rPr>
          <w:rFonts w:ascii="Times New Roman" w:hAnsi="Times New Roman" w:cs="Times New Roman"/>
          <w:color w:val="1F4E79" w:themeColor="accent5" w:themeShade="80"/>
          <w:lang w:val="fr-CA"/>
        </w:rPr>
      </w:pPr>
      <w:r w:rsidRPr="006E263C">
        <w:rPr>
          <w:rFonts w:ascii="Times New Roman" w:hAnsi="Times New Roman" w:cs="Times New Roman"/>
          <w:color w:val="1F4E79" w:themeColor="accent5" w:themeShade="80"/>
          <w:lang w:val="fr-CA"/>
        </w:rPr>
        <w:t>« Chaque année, le conseil d’établissement évalue les résultats obtenus par l’école en matière de prévention et de traitement de l’intimidation et de la violence. » (QEA 83.1.) Un document rendant compte de l’évaluation doit être distribué aux parents/tuteurs, au personnel de l’école et au Protecteur régional des élèves responsable de la reddition de comptes affecté à la région où se trouve l’école.</w:t>
      </w:r>
    </w:p>
    <w:p w14:paraId="4F56FCB3" w14:textId="77777777" w:rsidR="00761660" w:rsidRPr="006E263C" w:rsidRDefault="00761660" w:rsidP="00761660">
      <w:pPr>
        <w:pStyle w:val="ListParagraph"/>
        <w:widowControl w:val="0"/>
        <w:autoSpaceDE w:val="0"/>
        <w:autoSpaceDN w:val="0"/>
        <w:adjustRightInd w:val="0"/>
        <w:jc w:val="both"/>
        <w:rPr>
          <w:rFonts w:ascii="Times New Roman" w:hAnsi="Times New Roman" w:cs="Times New Roman"/>
          <w:b/>
          <w:color w:val="FF0000"/>
          <w:spacing w:val="20"/>
          <w:lang w:val="fr-CA"/>
        </w:rPr>
      </w:pPr>
    </w:p>
    <w:tbl>
      <w:tblPr>
        <w:tblStyle w:val="TableGrid"/>
        <w:tblW w:w="0" w:type="auto"/>
        <w:tblInd w:w="802" w:type="dxa"/>
        <w:tblBorders>
          <w:top w:val="single" w:sz="24" w:space="0" w:color="1F4E79" w:themeColor="accent5" w:themeShade="80"/>
          <w:left w:val="none" w:sz="0" w:space="0" w:color="auto"/>
          <w:bottom w:val="single" w:sz="24" w:space="0" w:color="1F4E79"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8483"/>
        <w:gridCol w:w="75"/>
      </w:tblGrid>
      <w:tr w:rsidR="00761660" w:rsidRPr="00851295" w14:paraId="63606F5A" w14:textId="77777777" w:rsidTr="00A42862">
        <w:trPr>
          <w:gridAfter w:val="1"/>
          <w:wAfter w:w="83" w:type="dxa"/>
          <w:trHeight w:val="1312"/>
        </w:trPr>
        <w:tc>
          <w:tcPr>
            <w:tcW w:w="9121" w:type="dxa"/>
            <w:vAlign w:val="bottom"/>
          </w:tcPr>
          <w:p w14:paraId="57293844" w14:textId="77777777" w:rsidR="00761660" w:rsidRPr="00AA0CEF" w:rsidRDefault="00761660" w:rsidP="00A42862">
            <w:pPr>
              <w:widowControl w:val="0"/>
              <w:autoSpaceDE w:val="0"/>
              <w:autoSpaceDN w:val="0"/>
              <w:adjustRightInd w:val="0"/>
              <w:rPr>
                <w:color w:val="1F4E79" w:themeColor="accent5" w:themeShade="80"/>
                <w:sz w:val="22"/>
                <w:szCs w:val="22"/>
                <w:lang w:val="fr-CA"/>
              </w:rPr>
            </w:pPr>
            <w:r w:rsidRPr="00AA0CEF">
              <w:rPr>
                <w:color w:val="1F4E79" w:themeColor="accent5" w:themeShade="80"/>
                <w:sz w:val="22"/>
                <w:szCs w:val="22"/>
                <w:lang w:val="fr-CA"/>
              </w:rPr>
              <w:t>Afin d</w:t>
            </w:r>
            <w:r>
              <w:rPr>
                <w:color w:val="1F4E79" w:themeColor="accent5" w:themeShade="80"/>
                <w:sz w:val="22"/>
                <w:szCs w:val="22"/>
                <w:lang w:val="fr-CA"/>
              </w:rPr>
              <w:t>’</w:t>
            </w:r>
            <w:r w:rsidRPr="00AA0CEF">
              <w:rPr>
                <w:color w:val="1F4E79" w:themeColor="accent5" w:themeShade="80"/>
                <w:sz w:val="22"/>
                <w:szCs w:val="22"/>
                <w:lang w:val="fr-CA"/>
              </w:rPr>
              <w:t>assurer l</w:t>
            </w:r>
            <w:r>
              <w:rPr>
                <w:color w:val="1F4E79" w:themeColor="accent5" w:themeShade="80"/>
                <w:sz w:val="22"/>
                <w:szCs w:val="22"/>
                <w:lang w:val="fr-CA"/>
              </w:rPr>
              <w:t>’</w:t>
            </w:r>
            <w:r w:rsidRPr="00AA0CEF">
              <w:rPr>
                <w:color w:val="1F4E79" w:themeColor="accent5" w:themeShade="80"/>
                <w:sz w:val="22"/>
                <w:szCs w:val="22"/>
                <w:lang w:val="fr-CA"/>
              </w:rPr>
              <w:t>intégrité de ce Plan, l</w:t>
            </w:r>
            <w:r>
              <w:rPr>
                <w:color w:val="1F4E79" w:themeColor="accent5" w:themeShade="80"/>
                <w:sz w:val="22"/>
                <w:szCs w:val="22"/>
                <w:lang w:val="fr-CA"/>
              </w:rPr>
              <w:t>’</w:t>
            </w:r>
            <w:r w:rsidRPr="00AA0CEF">
              <w:rPr>
                <w:color w:val="1F4E79" w:themeColor="accent5" w:themeShade="80"/>
                <w:sz w:val="22"/>
                <w:szCs w:val="22"/>
                <w:lang w:val="fr-CA"/>
              </w:rPr>
              <w:t>administration de notre école effectue une évaluation annuelle qui passe en revue :</w:t>
            </w:r>
          </w:p>
        </w:tc>
      </w:tr>
      <w:tr w:rsidR="00761660" w:rsidRPr="00D56BAA" w14:paraId="4221D2D3" w14:textId="77777777" w:rsidTr="00A42862">
        <w:trPr>
          <w:trHeight w:val="144"/>
        </w:trPr>
        <w:tc>
          <w:tcPr>
            <w:tcW w:w="9204" w:type="dxa"/>
            <w:gridSpan w:val="2"/>
          </w:tcPr>
          <w:p w14:paraId="059CCA0F" w14:textId="77777777" w:rsidR="00761660" w:rsidRPr="00AA0CEF" w:rsidRDefault="00761660" w:rsidP="00A42862">
            <w:pPr>
              <w:widowControl w:val="0"/>
              <w:autoSpaceDE w:val="0"/>
              <w:autoSpaceDN w:val="0"/>
              <w:adjustRightInd w:val="0"/>
              <w:rPr>
                <w:color w:val="1F4E79" w:themeColor="accent5" w:themeShade="80"/>
                <w:sz w:val="22"/>
                <w:szCs w:val="22"/>
                <w:lang w:val="fr-CA"/>
              </w:rPr>
            </w:pPr>
          </w:p>
          <w:p w14:paraId="6B004650" w14:textId="77777777" w:rsidR="00761660" w:rsidRPr="00AA0CEF" w:rsidRDefault="00761660" w:rsidP="00A42862">
            <w:pPr>
              <w:widowControl w:val="0"/>
              <w:autoSpaceDE w:val="0"/>
              <w:autoSpaceDN w:val="0"/>
              <w:adjustRightInd w:val="0"/>
              <w:rPr>
                <w:color w:val="1F4E79" w:themeColor="accent5" w:themeShade="80"/>
                <w:sz w:val="22"/>
                <w:szCs w:val="22"/>
                <w:lang w:val="fr-CA"/>
              </w:rPr>
            </w:pPr>
          </w:p>
          <w:p w14:paraId="049652FE"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 xml:space="preserve">Les résultats du sondage </w:t>
            </w:r>
            <w:r w:rsidRPr="009A1148">
              <w:rPr>
                <w:b/>
                <w:i/>
                <w:color w:val="1F4E79" w:themeColor="accent5" w:themeShade="80"/>
                <w:sz w:val="22"/>
                <w:szCs w:val="22"/>
                <w:lang w:val="fr-CA"/>
              </w:rPr>
              <w:t>notre école</w:t>
            </w:r>
            <w:r>
              <w:rPr>
                <w:color w:val="1F4E79" w:themeColor="accent5" w:themeShade="80"/>
                <w:sz w:val="22"/>
                <w:szCs w:val="22"/>
                <w:lang w:val="fr-CA"/>
              </w:rPr>
              <w:t xml:space="preserve"> (</w:t>
            </w:r>
            <w:proofErr w:type="spellStart"/>
            <w:r>
              <w:rPr>
                <w:color w:val="1F4E79" w:themeColor="accent5" w:themeShade="80"/>
                <w:sz w:val="22"/>
                <w:szCs w:val="22"/>
                <w:lang w:val="fr-CA"/>
              </w:rPr>
              <w:t>O</w:t>
            </w:r>
            <w:r w:rsidRPr="00AA0CEF">
              <w:rPr>
                <w:b/>
                <w:i/>
                <w:color w:val="1F4E79" w:themeColor="accent5" w:themeShade="80"/>
                <w:sz w:val="22"/>
                <w:szCs w:val="22"/>
                <w:lang w:val="fr-CA"/>
              </w:rPr>
              <w:t>urSchool</w:t>
            </w:r>
            <w:proofErr w:type="spellEnd"/>
            <w:r w:rsidRPr="00AA0CEF">
              <w:rPr>
                <w:b/>
                <w:i/>
                <w:color w:val="1F4E79" w:themeColor="accent5" w:themeShade="80"/>
                <w:sz w:val="22"/>
                <w:szCs w:val="22"/>
                <w:lang w:val="fr-CA"/>
              </w:rPr>
              <w:t xml:space="preserve"> Survey</w:t>
            </w:r>
            <w:r>
              <w:rPr>
                <w:b/>
                <w:i/>
                <w:color w:val="1F4E79" w:themeColor="accent5" w:themeShade="80"/>
                <w:sz w:val="22"/>
                <w:szCs w:val="22"/>
                <w:lang w:val="fr-CA"/>
              </w:rPr>
              <w:t>)</w:t>
            </w:r>
            <w:r w:rsidRPr="00AA0CEF">
              <w:rPr>
                <w:color w:val="1F4E79" w:themeColor="accent5" w:themeShade="80"/>
                <w:sz w:val="22"/>
                <w:szCs w:val="22"/>
                <w:lang w:val="fr-CA"/>
              </w:rPr>
              <w:t>.</w:t>
            </w:r>
          </w:p>
          <w:p w14:paraId="15FA8B5B" w14:textId="77777777" w:rsidR="00761660" w:rsidRPr="00AA0CEF" w:rsidRDefault="00761660" w:rsidP="00A42862">
            <w:pPr>
              <w:pStyle w:val="ListParagraph"/>
              <w:widowControl w:val="0"/>
              <w:autoSpaceDE w:val="0"/>
              <w:autoSpaceDN w:val="0"/>
              <w:adjustRightInd w:val="0"/>
              <w:ind w:left="1062"/>
              <w:jc w:val="both"/>
              <w:rPr>
                <w:color w:val="1F4E79" w:themeColor="accent5" w:themeShade="80"/>
                <w:sz w:val="22"/>
                <w:szCs w:val="22"/>
                <w:lang w:val="fr-CA"/>
              </w:rPr>
            </w:pPr>
          </w:p>
          <w:p w14:paraId="47C0D48F"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jc w:val="both"/>
              <w:rPr>
                <w:color w:val="1F4E79" w:themeColor="accent5" w:themeShade="80"/>
                <w:sz w:val="22"/>
                <w:szCs w:val="22"/>
                <w:lang w:val="fr-CA"/>
              </w:rPr>
            </w:pPr>
            <w:r w:rsidRPr="00AA0CEF">
              <w:rPr>
                <w:color w:val="1F4E79" w:themeColor="accent5" w:themeShade="80"/>
                <w:sz w:val="22"/>
                <w:szCs w:val="22"/>
                <w:lang w:val="fr-CA"/>
              </w:rPr>
              <w:t>La révision et l</w:t>
            </w:r>
            <w:r>
              <w:rPr>
                <w:color w:val="1F4E79" w:themeColor="accent5" w:themeShade="80"/>
                <w:sz w:val="22"/>
                <w:szCs w:val="22"/>
                <w:lang w:val="fr-CA"/>
              </w:rPr>
              <w:t>’</w:t>
            </w:r>
            <w:r w:rsidRPr="00AA0CEF">
              <w:rPr>
                <w:color w:val="1F4E79" w:themeColor="accent5" w:themeShade="80"/>
                <w:sz w:val="22"/>
                <w:szCs w:val="22"/>
                <w:lang w:val="fr-CA"/>
              </w:rPr>
              <w:t>analyse des entrées dans GP</w:t>
            </w:r>
            <w:r>
              <w:rPr>
                <w:color w:val="1F4E79" w:themeColor="accent5" w:themeShade="80"/>
                <w:sz w:val="22"/>
                <w:szCs w:val="22"/>
                <w:lang w:val="fr-CA"/>
              </w:rPr>
              <w:t>I</w:t>
            </w:r>
            <w:r w:rsidRPr="00AA0CEF">
              <w:rPr>
                <w:color w:val="1F4E79" w:themeColor="accent5" w:themeShade="80"/>
                <w:sz w:val="22"/>
                <w:szCs w:val="22"/>
                <w:lang w:val="fr-CA"/>
              </w:rPr>
              <w:t>/ISM (plateforme numérique de signalement) liées à l</w:t>
            </w:r>
            <w:r>
              <w:rPr>
                <w:color w:val="1F4E79" w:themeColor="accent5" w:themeShade="80"/>
                <w:sz w:val="22"/>
                <w:szCs w:val="22"/>
                <w:lang w:val="fr-CA"/>
              </w:rPr>
              <w:t>’</w:t>
            </w:r>
            <w:r w:rsidRPr="00AA0CEF">
              <w:rPr>
                <w:color w:val="1F4E79" w:themeColor="accent5" w:themeShade="80"/>
                <w:sz w:val="22"/>
                <w:szCs w:val="22"/>
                <w:lang w:val="fr-CA"/>
              </w:rPr>
              <w:t>intimidation et/ou la violence afin d</w:t>
            </w:r>
            <w:r>
              <w:rPr>
                <w:color w:val="1F4E79" w:themeColor="accent5" w:themeShade="80"/>
                <w:sz w:val="22"/>
                <w:szCs w:val="22"/>
                <w:lang w:val="fr-CA"/>
              </w:rPr>
              <w:t>’</w:t>
            </w:r>
            <w:r w:rsidRPr="00AA0CEF">
              <w:rPr>
                <w:color w:val="1F4E79" w:themeColor="accent5" w:themeShade="80"/>
                <w:sz w:val="22"/>
                <w:szCs w:val="22"/>
                <w:lang w:val="fr-CA"/>
              </w:rPr>
              <w:t>évaluer la réduction ou l</w:t>
            </w:r>
            <w:r>
              <w:rPr>
                <w:color w:val="1F4E79" w:themeColor="accent5" w:themeShade="80"/>
                <w:sz w:val="22"/>
                <w:szCs w:val="22"/>
                <w:lang w:val="fr-CA"/>
              </w:rPr>
              <w:t>’</w:t>
            </w:r>
            <w:r w:rsidRPr="00AA0CEF">
              <w:rPr>
                <w:color w:val="1F4E79" w:themeColor="accent5" w:themeShade="80"/>
                <w:sz w:val="22"/>
                <w:szCs w:val="22"/>
                <w:lang w:val="fr-CA"/>
              </w:rPr>
              <w:t>augmentation du nombre d</w:t>
            </w:r>
            <w:r>
              <w:rPr>
                <w:color w:val="1F4E79" w:themeColor="accent5" w:themeShade="80"/>
                <w:sz w:val="22"/>
                <w:szCs w:val="22"/>
                <w:lang w:val="fr-CA"/>
              </w:rPr>
              <w:t>’</w:t>
            </w:r>
            <w:r w:rsidRPr="00AA0CEF">
              <w:rPr>
                <w:color w:val="1F4E79" w:themeColor="accent5" w:themeShade="80"/>
                <w:sz w:val="22"/>
                <w:szCs w:val="22"/>
                <w:lang w:val="fr-CA"/>
              </w:rPr>
              <w:t>incidents d</w:t>
            </w:r>
            <w:r>
              <w:rPr>
                <w:color w:val="1F4E79" w:themeColor="accent5" w:themeShade="80"/>
                <w:sz w:val="22"/>
                <w:szCs w:val="22"/>
                <w:lang w:val="fr-CA"/>
              </w:rPr>
              <w:t>’</w:t>
            </w:r>
            <w:r w:rsidRPr="00AA0CEF">
              <w:rPr>
                <w:color w:val="1F4E79" w:themeColor="accent5" w:themeShade="80"/>
                <w:sz w:val="22"/>
                <w:szCs w:val="22"/>
                <w:lang w:val="fr-CA"/>
              </w:rPr>
              <w:t>intimidation et/ou de violence.</w:t>
            </w:r>
          </w:p>
          <w:p w14:paraId="4BA75C1F" w14:textId="77777777" w:rsidR="00761660" w:rsidRPr="00AA0CEF" w:rsidRDefault="00761660" w:rsidP="00A42862">
            <w:pPr>
              <w:pStyle w:val="ListParagraph"/>
              <w:rPr>
                <w:color w:val="1F4E79" w:themeColor="accent5" w:themeShade="80"/>
                <w:sz w:val="22"/>
                <w:szCs w:val="22"/>
                <w:lang w:val="fr-CA"/>
              </w:rPr>
            </w:pPr>
          </w:p>
          <w:p w14:paraId="6E85F9DC" w14:textId="77777777" w:rsidR="00761660" w:rsidRPr="00AA0CEF" w:rsidRDefault="00761660" w:rsidP="00761660">
            <w:pPr>
              <w:pStyle w:val="ListParagraph"/>
              <w:widowControl w:val="0"/>
              <w:numPr>
                <w:ilvl w:val="0"/>
                <w:numId w:val="14"/>
              </w:numPr>
              <w:autoSpaceDE w:val="0"/>
              <w:autoSpaceDN w:val="0"/>
              <w:adjustRightInd w:val="0"/>
              <w:spacing w:after="0" w:line="240" w:lineRule="auto"/>
              <w:jc w:val="both"/>
              <w:rPr>
                <w:color w:val="1F4E79" w:themeColor="accent5" w:themeShade="80"/>
                <w:sz w:val="22"/>
                <w:szCs w:val="22"/>
                <w:lang w:val="fr-CA"/>
              </w:rPr>
            </w:pPr>
            <w:proofErr w:type="gramStart"/>
            <w:r w:rsidRPr="00AA0CEF">
              <w:rPr>
                <w:color w:val="1F4E79" w:themeColor="accent5" w:themeShade="80"/>
                <w:sz w:val="22"/>
                <w:szCs w:val="22"/>
                <w:lang w:val="fr-CA"/>
              </w:rPr>
              <w:t>les</w:t>
            </w:r>
            <w:proofErr w:type="gramEnd"/>
            <w:r w:rsidRPr="00AA0CEF">
              <w:rPr>
                <w:color w:val="1F4E79" w:themeColor="accent5" w:themeShade="80"/>
                <w:sz w:val="22"/>
                <w:szCs w:val="22"/>
                <w:lang w:val="fr-CA"/>
              </w:rPr>
              <w:t xml:space="preserve"> initiatives mises en œuvre pour l</w:t>
            </w:r>
            <w:r>
              <w:rPr>
                <w:color w:val="1F4E79" w:themeColor="accent5" w:themeShade="80"/>
                <w:sz w:val="22"/>
                <w:szCs w:val="22"/>
                <w:lang w:val="fr-CA"/>
              </w:rPr>
              <w:t>’</w:t>
            </w:r>
            <w:r w:rsidRPr="00AA0CEF">
              <w:rPr>
                <w:color w:val="1F4E79" w:themeColor="accent5" w:themeShade="80"/>
                <w:sz w:val="22"/>
                <w:szCs w:val="22"/>
                <w:lang w:val="fr-CA"/>
              </w:rPr>
              <w:t>année et une évaluation de l</w:t>
            </w:r>
            <w:r>
              <w:rPr>
                <w:color w:val="1F4E79" w:themeColor="accent5" w:themeShade="80"/>
                <w:sz w:val="22"/>
                <w:szCs w:val="22"/>
                <w:lang w:val="fr-CA"/>
              </w:rPr>
              <w:t>’</w:t>
            </w:r>
            <w:r w:rsidRPr="00AA0CEF">
              <w:rPr>
                <w:color w:val="1F4E79" w:themeColor="accent5" w:themeShade="80"/>
                <w:sz w:val="22"/>
                <w:szCs w:val="22"/>
                <w:lang w:val="fr-CA"/>
              </w:rPr>
              <w:t>efficacité des actions.</w:t>
            </w:r>
          </w:p>
          <w:p w14:paraId="24CF5CA4" w14:textId="77777777" w:rsidR="00761660" w:rsidRPr="00AA0CEF" w:rsidRDefault="00761660" w:rsidP="00A42862">
            <w:pPr>
              <w:widowControl w:val="0"/>
              <w:autoSpaceDE w:val="0"/>
              <w:autoSpaceDN w:val="0"/>
              <w:adjustRightInd w:val="0"/>
              <w:jc w:val="both"/>
              <w:rPr>
                <w:color w:val="1F4E79" w:themeColor="accent5" w:themeShade="80"/>
                <w:sz w:val="22"/>
                <w:szCs w:val="22"/>
                <w:lang w:val="fr-CA"/>
              </w:rPr>
            </w:pPr>
          </w:p>
        </w:tc>
      </w:tr>
    </w:tbl>
    <w:p w14:paraId="26A1BAED" w14:textId="77777777" w:rsidR="00761660" w:rsidRPr="00AA0CEF" w:rsidRDefault="00761660" w:rsidP="00761660">
      <w:pPr>
        <w:pStyle w:val="ListParagraph"/>
        <w:widowControl w:val="0"/>
        <w:autoSpaceDE w:val="0"/>
        <w:autoSpaceDN w:val="0"/>
        <w:adjustRightInd w:val="0"/>
        <w:jc w:val="both"/>
        <w:rPr>
          <w:b/>
          <w:color w:val="2F5496" w:themeColor="accent1" w:themeShade="BF"/>
          <w:spacing w:val="20"/>
          <w:lang w:val="fr-CA"/>
        </w:rPr>
      </w:pPr>
    </w:p>
    <w:p w14:paraId="258CDA82" w14:textId="77777777" w:rsidR="00761660" w:rsidRPr="00AA0CEF" w:rsidRDefault="00761660" w:rsidP="00761660">
      <w:pPr>
        <w:widowControl w:val="0"/>
        <w:autoSpaceDE w:val="0"/>
        <w:autoSpaceDN w:val="0"/>
        <w:adjustRightInd w:val="0"/>
        <w:ind w:left="720"/>
        <w:jc w:val="both"/>
        <w:rPr>
          <w:rStyle w:val="cf01"/>
          <w:lang w:val="fr-CA"/>
        </w:rPr>
      </w:pPr>
    </w:p>
    <w:p w14:paraId="2B39D43E" w14:textId="77777777" w:rsidR="00AF4C3E" w:rsidRPr="00761660" w:rsidRDefault="00AF4C3E">
      <w:pPr>
        <w:rPr>
          <w:lang w:val="fr-CA"/>
        </w:rPr>
      </w:pPr>
    </w:p>
    <w:sectPr w:rsidR="00AF4C3E" w:rsidRPr="00761660" w:rsidSect="00492142">
      <w:headerReference w:type="default" r:id="rId16"/>
      <w:footerReference w:type="default" r:id="rId17"/>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2FDCB" w14:textId="77777777" w:rsidR="00774CE4" w:rsidRDefault="00774CE4">
      <w:pPr>
        <w:spacing w:after="0" w:line="240" w:lineRule="auto"/>
      </w:pPr>
      <w:r>
        <w:separator/>
      </w:r>
    </w:p>
  </w:endnote>
  <w:endnote w:type="continuationSeparator" w:id="0">
    <w:p w14:paraId="173F6DE1" w14:textId="77777777" w:rsidR="00774CE4" w:rsidRDefault="00774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D4E2" w14:textId="77777777" w:rsidR="00AF4C3E" w:rsidRDefault="00761660" w:rsidP="00850629">
    <w:pPr>
      <w:pStyle w:val="Header"/>
      <w:jc w:val="center"/>
      <w:rPr>
        <w:rStyle w:val="Hyperlink"/>
        <w:rFonts w:ascii="Arial" w:hAnsi="Arial" w:cs="Arial"/>
        <w:sz w:val="18"/>
        <w:szCs w:val="18"/>
        <w:lang w:val="fr-CA"/>
      </w:rPr>
    </w:pPr>
    <w:r w:rsidRPr="00684351">
      <w:rPr>
        <w:rFonts w:ascii="Arial" w:hAnsi="Arial" w:cs="Arial"/>
        <w:noProof/>
        <w:color w:val="44546A" w:themeColor="text2"/>
        <w:sz w:val="18"/>
        <w:szCs w:val="18"/>
        <w:lang w:val="en-CA" w:eastAsia="en-CA"/>
      </w:rPr>
      <mc:AlternateContent>
        <mc:Choice Requires="wps">
          <w:drawing>
            <wp:anchor distT="0" distB="0" distL="114300" distR="114300" simplePos="0" relativeHeight="251660288" behindDoc="0" locked="0" layoutInCell="1" allowOverlap="1" wp14:anchorId="2FD1D481" wp14:editId="1FD218EE">
              <wp:simplePos x="0" y="0"/>
              <wp:positionH relativeFrom="column">
                <wp:posOffset>0</wp:posOffset>
              </wp:positionH>
              <wp:positionV relativeFrom="paragraph">
                <wp:posOffset>-78105</wp:posOffset>
              </wp:positionV>
              <wp:extent cx="5943600" cy="0"/>
              <wp:effectExtent l="0" t="0" r="19050" b="19050"/>
              <wp:wrapTopAndBottom/>
              <wp:docPr id="4" name="Straight Connector 4"/>
              <wp:cNvGraphicFramePr/>
              <a:graphic xmlns:a="http://schemas.openxmlformats.org/drawingml/2006/main">
                <a:graphicData uri="http://schemas.microsoft.com/office/word/2010/wordprocessingShape">
                  <wps:wsp>
                    <wps:cNvCnPr/>
                    <wps:spPr>
                      <a:xfrm flipV="1">
                        <a:off x="0" y="0"/>
                        <a:ext cx="59436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4C372"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15pt" to="46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" strokecolor="#4472c4 [3204]" strokeweight="1.5pt">
              <v:stroke joinstyle="miter"/>
              <w10:wrap type="topAndBottom"/>
            </v:line>
          </w:pict>
        </mc:Fallback>
      </mc:AlternateContent>
    </w:r>
    <w:r w:rsidRPr="00684351">
      <w:rPr>
        <w:rFonts w:ascii="Arial" w:hAnsi="Arial" w:cs="Arial"/>
        <w:color w:val="44546A" w:themeColor="text2"/>
        <w:sz w:val="18"/>
        <w:szCs w:val="18"/>
        <w:lang w:val="fr-CA"/>
      </w:rPr>
      <w:t xml:space="preserve">7525, chemin de Chambly, Saint-Hubert (Québec) J3Y 0N7   450 672-4010   </w:t>
    </w:r>
    <w:r w:rsidR="00000000">
      <w:fldChar w:fldCharType="begin"/>
    </w:r>
    <w:r w:rsidR="00000000" w:rsidRPr="00851295">
      <w:rPr>
        <w:lang w:val="fr-CA"/>
      </w:rPr>
      <w:instrText>HYPERLINK "mailto:rsb@rsb.qc.ca"</w:instrText>
    </w:r>
    <w:r w:rsidR="00000000">
      <w:fldChar w:fldCharType="separate"/>
    </w:r>
    <w:r w:rsidRPr="00133E9A">
      <w:rPr>
        <w:rStyle w:val="Hyperlink"/>
        <w:rFonts w:ascii="Arial" w:hAnsi="Arial" w:cs="Arial"/>
        <w:sz w:val="18"/>
        <w:szCs w:val="18"/>
        <w:lang w:val="fr-CA"/>
      </w:rPr>
      <w:t>rsb@rsb.qc.ca</w:t>
    </w:r>
    <w:r w:rsidR="00000000">
      <w:rPr>
        <w:rStyle w:val="Hyperlink"/>
        <w:rFonts w:ascii="Arial" w:hAnsi="Arial" w:cs="Arial"/>
        <w:sz w:val="18"/>
        <w:szCs w:val="18"/>
        <w:lang w:val="fr-CA"/>
      </w:rPr>
      <w:fldChar w:fldCharType="end"/>
    </w:r>
    <w:r>
      <w:rPr>
        <w:rFonts w:ascii="Arial" w:hAnsi="Arial" w:cs="Arial"/>
        <w:color w:val="44546A" w:themeColor="text2"/>
        <w:sz w:val="18"/>
        <w:szCs w:val="18"/>
        <w:lang w:val="fr-CA"/>
      </w:rPr>
      <w:t xml:space="preserve">   </w:t>
    </w:r>
    <w:r w:rsidR="00000000">
      <w:fldChar w:fldCharType="begin"/>
    </w:r>
    <w:r w:rsidR="00000000" w:rsidRPr="00851295">
      <w:rPr>
        <w:lang w:val="fr-CA"/>
      </w:rPr>
      <w:instrText>HYPERLINK "http://www.rsb.qc.ca"</w:instrText>
    </w:r>
    <w:r w:rsidR="00000000">
      <w:fldChar w:fldCharType="separate"/>
    </w:r>
    <w:r w:rsidRPr="00133E9A">
      <w:rPr>
        <w:rStyle w:val="Hyperlink"/>
        <w:rFonts w:ascii="Arial" w:hAnsi="Arial" w:cs="Arial"/>
        <w:sz w:val="18"/>
        <w:szCs w:val="18"/>
        <w:lang w:val="fr-CA"/>
      </w:rPr>
      <w:t>www.rsb.qc.ca</w:t>
    </w:r>
    <w:r w:rsidR="00000000">
      <w:rPr>
        <w:rStyle w:val="Hyperlink"/>
        <w:rFonts w:ascii="Arial" w:hAnsi="Arial" w:cs="Arial"/>
        <w:sz w:val="18"/>
        <w:szCs w:val="18"/>
        <w:lang w:val="fr-CA"/>
      </w:rPr>
      <w:fldChar w:fldCharType="end"/>
    </w:r>
  </w:p>
  <w:p w14:paraId="021CCF80" w14:textId="77777777" w:rsidR="00AF4C3E" w:rsidRDefault="00AF4C3E" w:rsidP="00850629">
    <w:pPr>
      <w:pStyle w:val="Header"/>
      <w:jc w:val="center"/>
      <w:rPr>
        <w:rFonts w:ascii="Arial" w:hAnsi="Arial" w:cs="Arial"/>
        <w:color w:val="44546A" w:themeColor="text2"/>
        <w:sz w:val="18"/>
        <w:szCs w:val="18"/>
        <w:lang w:val="fr-CA"/>
      </w:rPr>
    </w:pPr>
  </w:p>
  <w:p w14:paraId="26511C78" w14:textId="77777777" w:rsidR="00AF4C3E" w:rsidRDefault="00AF4C3E" w:rsidP="00850629">
    <w:pPr>
      <w:pStyle w:val="Header"/>
      <w:jc w:val="center"/>
      <w:rPr>
        <w:rFonts w:ascii="Arial" w:hAnsi="Arial" w:cs="Arial"/>
        <w:color w:val="44546A" w:themeColor="text2"/>
        <w:sz w:val="18"/>
        <w:szCs w:val="18"/>
        <w:lang w:val="fr-CA"/>
      </w:rPr>
    </w:pPr>
  </w:p>
  <w:p w14:paraId="10BDFF91" w14:textId="77777777" w:rsidR="00AF4C3E" w:rsidRPr="00684351" w:rsidRDefault="00761660" w:rsidP="00850629">
    <w:pPr>
      <w:pStyle w:val="Header"/>
      <w:jc w:val="center"/>
      <w:rPr>
        <w:rFonts w:ascii="Arial" w:hAnsi="Arial" w:cs="Arial"/>
        <w:color w:val="44546A" w:themeColor="text2"/>
        <w:sz w:val="18"/>
        <w:szCs w:val="18"/>
        <w:lang w:val="fr-CA"/>
      </w:rPr>
    </w:pPr>
    <w:r w:rsidRPr="00EA2D0F">
      <w:rPr>
        <w:rFonts w:ascii="Arial" w:hAnsi="Arial" w:cs="Arial"/>
        <w:color w:val="44546A" w:themeColor="text2"/>
        <w:sz w:val="18"/>
        <w:szCs w:val="18"/>
        <w:lang w:val="fr-CA"/>
      </w:rPr>
      <w:t xml:space="preserve">Créé par Justine </w:t>
    </w:r>
    <w:proofErr w:type="spellStart"/>
    <w:r w:rsidRPr="00EA2D0F">
      <w:rPr>
        <w:rFonts w:ascii="Arial" w:hAnsi="Arial" w:cs="Arial"/>
        <w:color w:val="44546A" w:themeColor="text2"/>
        <w:sz w:val="18"/>
        <w:szCs w:val="18"/>
        <w:lang w:val="fr-CA"/>
      </w:rPr>
      <w:t>Dansereau</w:t>
    </w:r>
    <w:proofErr w:type="spellEnd"/>
    <w:r w:rsidRPr="00EA2D0F">
      <w:rPr>
        <w:rFonts w:ascii="Arial" w:hAnsi="Arial" w:cs="Arial"/>
        <w:color w:val="44546A" w:themeColor="text2"/>
        <w:sz w:val="18"/>
        <w:szCs w:val="18"/>
        <w:lang w:val="fr-CA"/>
      </w:rPr>
      <w:t xml:space="preserve"> - Conseillère pédagogique en climat scolaire SWLSB/ Soutien provincial MEQ 2023 et adapté pour la Commission scolaire Riverside par Nicole Julien - Agente de développement de projets.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09DD6" w14:textId="77777777" w:rsidR="00774CE4" w:rsidRDefault="00774CE4">
      <w:pPr>
        <w:spacing w:after="0" w:line="240" w:lineRule="auto"/>
      </w:pPr>
      <w:r>
        <w:separator/>
      </w:r>
    </w:p>
  </w:footnote>
  <w:footnote w:type="continuationSeparator" w:id="0">
    <w:p w14:paraId="078FE38F" w14:textId="77777777" w:rsidR="00774CE4" w:rsidRDefault="00774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50D6" w14:textId="77777777" w:rsidR="00AF4C3E" w:rsidRDefault="00761660" w:rsidP="001B0CA3">
    <w:pPr>
      <w:pStyle w:val="Header"/>
      <w:ind w:left="1440"/>
      <w:jc w:val="center"/>
      <w:rPr>
        <w:rFonts w:ascii="Times New Roman" w:hAnsi="Times New Roman" w:cs="Times New Roman"/>
        <w:color w:val="ED7D31" w:themeColor="accent2"/>
        <w:sz w:val="20"/>
        <w:szCs w:val="20"/>
        <w:lang w:val="fr-CA"/>
      </w:rPr>
    </w:pPr>
    <w:r>
      <w:rPr>
        <w:rFonts w:ascii="Times New Roman" w:hAnsi="Times New Roman" w:cs="Times New Roman"/>
        <w:noProof/>
        <w:color w:val="ED7D31" w:themeColor="accent2"/>
        <w:sz w:val="20"/>
        <w:szCs w:val="20"/>
        <w:lang w:val="en-CA" w:eastAsia="en-CA"/>
      </w:rPr>
      <w:drawing>
        <wp:anchor distT="0" distB="0" distL="114300" distR="114300" simplePos="0" relativeHeight="251661312" behindDoc="0" locked="0" layoutInCell="1" allowOverlap="1" wp14:anchorId="3D75C10F" wp14:editId="697C2221">
          <wp:simplePos x="0" y="0"/>
          <wp:positionH relativeFrom="column">
            <wp:posOffset>5429250</wp:posOffset>
          </wp:positionH>
          <wp:positionV relativeFrom="paragraph">
            <wp:posOffset>38100</wp:posOffset>
          </wp:positionV>
          <wp:extent cx="514350" cy="447675"/>
          <wp:effectExtent l="0" t="0" r="0" b="9525"/>
          <wp:wrapThrough wrapText="bothSides">
            <wp:wrapPolygon edited="0">
              <wp:start x="0" y="0"/>
              <wp:lineTo x="0" y="21140"/>
              <wp:lineTo x="20800" y="21140"/>
              <wp:lineTo x="208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blication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447675"/>
                  </a:xfrm>
                  <a:prstGeom prst="rect">
                    <a:avLst/>
                  </a:prstGeom>
                </pic:spPr>
              </pic:pic>
            </a:graphicData>
          </a:graphic>
          <wp14:sizeRelH relativeFrom="margin">
            <wp14:pctWidth>0</wp14:pctWidth>
          </wp14:sizeRelH>
          <wp14:sizeRelV relativeFrom="margin">
            <wp14:pctHeight>0</wp14:pctHeight>
          </wp14:sizeRelV>
        </wp:anchor>
      </w:drawing>
    </w:r>
    <w:r>
      <w:rPr>
        <w:caps/>
        <w:noProof/>
        <w:color w:val="ED7D31" w:themeColor="accent2"/>
        <w:sz w:val="20"/>
        <w:szCs w:val="20"/>
        <w:lang w:val="en-CA" w:eastAsia="en-CA"/>
      </w:rPr>
      <w:drawing>
        <wp:anchor distT="0" distB="0" distL="114300" distR="114300" simplePos="0" relativeHeight="251659264" behindDoc="1" locked="0" layoutInCell="1" allowOverlap="1" wp14:anchorId="5A364958" wp14:editId="6FA88A62">
          <wp:simplePos x="0" y="0"/>
          <wp:positionH relativeFrom="margin">
            <wp:posOffset>1270</wp:posOffset>
          </wp:positionH>
          <wp:positionV relativeFrom="paragraph">
            <wp:posOffset>-270510</wp:posOffset>
          </wp:positionV>
          <wp:extent cx="1671320" cy="813435"/>
          <wp:effectExtent l="0" t="0" r="5080" b="5715"/>
          <wp:wrapTight wrapText="bothSides">
            <wp:wrapPolygon edited="0">
              <wp:start x="246" y="0"/>
              <wp:lineTo x="2216" y="8094"/>
              <wp:lineTo x="0" y="9611"/>
              <wp:lineTo x="0" y="13152"/>
              <wp:lineTo x="1477" y="16187"/>
              <wp:lineTo x="0" y="20234"/>
              <wp:lineTo x="0" y="21246"/>
              <wp:lineTo x="8371" y="21246"/>
              <wp:lineTo x="5663" y="16187"/>
              <wp:lineTo x="21419" y="15681"/>
              <wp:lineTo x="21419" y="8600"/>
              <wp:lineTo x="6894" y="8094"/>
              <wp:lineTo x="7386" y="5564"/>
              <wp:lineTo x="6155" y="2529"/>
              <wp:lineTo x="3693" y="0"/>
              <wp:lineTo x="24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iverside bilingual.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1320" cy="813435"/>
                  </a:xfrm>
                  <a:prstGeom prst="rect">
                    <a:avLst/>
                  </a:prstGeom>
                </pic:spPr>
              </pic:pic>
            </a:graphicData>
          </a:graphic>
          <wp14:sizeRelH relativeFrom="page">
            <wp14:pctWidth>0</wp14:pctWidth>
          </wp14:sizeRelH>
          <wp14:sizeRelV relativeFrom="page">
            <wp14:pctHeight>0</wp14:pctHeight>
          </wp14:sizeRelV>
        </wp:anchor>
      </w:drawing>
    </w:r>
  </w:p>
  <w:p w14:paraId="7DF4D024" w14:textId="646A53C2" w:rsidR="00AF4C3E" w:rsidRPr="006E4F79" w:rsidRDefault="00761660" w:rsidP="006E4F79">
    <w:pPr>
      <w:pStyle w:val="Header"/>
      <w:jc w:val="right"/>
      <w:rPr>
        <w:rFonts w:cstheme="minorHAnsi"/>
        <w:color w:val="4472C4" w:themeColor="accent1"/>
        <w:sz w:val="18"/>
        <w:szCs w:val="18"/>
        <w:lang w:val="fr-CA"/>
      </w:rPr>
    </w:pPr>
    <w:r w:rsidRPr="00684351">
      <w:rPr>
        <w:rFonts w:cstheme="minorHAnsi"/>
        <w:color w:val="4472C4" w:themeColor="accent1"/>
        <w:sz w:val="18"/>
        <w:szCs w:val="18"/>
        <w:lang w:val="fr-CA"/>
      </w:rPr>
      <w:t xml:space="preserve">Réussir dans les deux langues! </w:t>
    </w:r>
    <w:r w:rsidRPr="00684351">
      <w:rPr>
        <w:rFonts w:cstheme="minorHAnsi"/>
        <w:color w:val="4472C4" w:themeColor="accent1"/>
        <w:sz w:val="18"/>
        <w:szCs w:val="18"/>
        <w:lang w:val="fr-CA"/>
      </w:rPr>
      <w:br/>
    </w:r>
    <w:proofErr w:type="spellStart"/>
    <w:r w:rsidRPr="00684351">
      <w:rPr>
        <w:rFonts w:cstheme="minorHAnsi"/>
        <w:color w:val="4472C4" w:themeColor="accent1"/>
        <w:sz w:val="18"/>
        <w:szCs w:val="18"/>
        <w:lang w:val="fr-CA"/>
      </w:rPr>
      <w:t>Success</w:t>
    </w:r>
    <w:proofErr w:type="spellEnd"/>
    <w:r w:rsidRPr="00684351">
      <w:rPr>
        <w:rFonts w:cstheme="minorHAnsi"/>
        <w:color w:val="4472C4" w:themeColor="accent1"/>
        <w:sz w:val="18"/>
        <w:szCs w:val="18"/>
        <w:lang w:val="fr-CA"/>
      </w:rPr>
      <w:t xml:space="preserve"> in </w:t>
    </w:r>
    <w:proofErr w:type="spellStart"/>
    <w:r w:rsidRPr="00684351">
      <w:rPr>
        <w:rFonts w:cstheme="minorHAnsi"/>
        <w:color w:val="4472C4" w:themeColor="accent1"/>
        <w:sz w:val="18"/>
        <w:szCs w:val="18"/>
        <w:lang w:val="fr-CA"/>
      </w:rPr>
      <w:t>both</w:t>
    </w:r>
    <w:proofErr w:type="spellEnd"/>
    <w:r w:rsidRPr="00684351">
      <w:rPr>
        <w:rFonts w:cstheme="minorHAnsi"/>
        <w:color w:val="4472C4" w:themeColor="accent1"/>
        <w:sz w:val="18"/>
        <w:szCs w:val="18"/>
        <w:lang w:val="fr-CA"/>
      </w:rPr>
      <w:t xml:space="preserve"> </w:t>
    </w:r>
    <w:proofErr w:type="spellStart"/>
    <w:r w:rsidRPr="00684351">
      <w:rPr>
        <w:rFonts w:cstheme="minorHAnsi"/>
        <w:color w:val="4472C4" w:themeColor="accent1"/>
        <w:sz w:val="18"/>
        <w:szCs w:val="18"/>
        <w:lang w:val="fr-CA"/>
      </w:rPr>
      <w:t>languages</w:t>
    </w:r>
    <w:proofErr w:type="spellEnd"/>
    <w:r w:rsidRPr="00684351">
      <w:rPr>
        <w:rFonts w:cstheme="minorHAnsi"/>
        <w:color w:val="4472C4" w:themeColor="accent1"/>
        <w:sz w:val="18"/>
        <w:szCs w:val="18"/>
        <w:lang w:val="fr-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3195"/>
    <w:multiLevelType w:val="hybridMultilevel"/>
    <w:tmpl w:val="3B3E22D2"/>
    <w:lvl w:ilvl="0" w:tplc="04090005">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B6664"/>
    <w:multiLevelType w:val="hybridMultilevel"/>
    <w:tmpl w:val="C04C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1769D"/>
    <w:multiLevelType w:val="hybridMultilevel"/>
    <w:tmpl w:val="FDDC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33915"/>
    <w:multiLevelType w:val="hybridMultilevel"/>
    <w:tmpl w:val="34E006EE"/>
    <w:lvl w:ilvl="0" w:tplc="5044C246">
      <w:start w:val="1"/>
      <w:numFmt w:val="bullet"/>
      <w:lvlText w:val="o"/>
      <w:lvlJc w:val="left"/>
      <w:pPr>
        <w:ind w:left="1782" w:hanging="360"/>
      </w:pPr>
      <w:rPr>
        <w:rFonts w:ascii="Courier New" w:hAnsi="Courier New" w:hint="default"/>
        <w:spacing w:val="-20"/>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4" w15:restartNumberingAfterBreak="0">
    <w:nsid w:val="1E776640"/>
    <w:multiLevelType w:val="hybridMultilevel"/>
    <w:tmpl w:val="22FEB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A35D3"/>
    <w:multiLevelType w:val="hybridMultilevel"/>
    <w:tmpl w:val="E688AE4A"/>
    <w:lvl w:ilvl="0" w:tplc="1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AC637E"/>
    <w:multiLevelType w:val="hybridMultilevel"/>
    <w:tmpl w:val="42AAC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23259CD"/>
    <w:multiLevelType w:val="hybridMultilevel"/>
    <w:tmpl w:val="F83A5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5D7E1A"/>
    <w:multiLevelType w:val="hybridMultilevel"/>
    <w:tmpl w:val="F3E426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64B93"/>
    <w:multiLevelType w:val="hybridMultilevel"/>
    <w:tmpl w:val="0C94D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383C6D"/>
    <w:multiLevelType w:val="hybridMultilevel"/>
    <w:tmpl w:val="B0621E56"/>
    <w:lvl w:ilvl="0" w:tplc="5044C246">
      <w:start w:val="1"/>
      <w:numFmt w:val="bullet"/>
      <w:lvlText w:val="o"/>
      <w:lvlJc w:val="left"/>
      <w:pPr>
        <w:ind w:left="360" w:hanging="360"/>
      </w:pPr>
      <w:rPr>
        <w:rFonts w:ascii="Courier New" w:hAnsi="Courier New" w:hint="default"/>
        <w:spacing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F61AAE"/>
    <w:multiLevelType w:val="hybridMultilevel"/>
    <w:tmpl w:val="6828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0110E9"/>
    <w:multiLevelType w:val="hybridMultilevel"/>
    <w:tmpl w:val="960A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745843"/>
    <w:multiLevelType w:val="hybridMultilevel"/>
    <w:tmpl w:val="A5BA6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B0E3F"/>
    <w:multiLevelType w:val="hybridMultilevel"/>
    <w:tmpl w:val="F47CF4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9E77A0"/>
    <w:multiLevelType w:val="hybridMultilevel"/>
    <w:tmpl w:val="28DE27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8CD1D8F"/>
    <w:multiLevelType w:val="hybridMultilevel"/>
    <w:tmpl w:val="5BBA4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720628">
    <w:abstractNumId w:val="12"/>
  </w:num>
  <w:num w:numId="2" w16cid:durableId="1064795834">
    <w:abstractNumId w:val="6"/>
  </w:num>
  <w:num w:numId="3" w16cid:durableId="66341356">
    <w:abstractNumId w:val="5"/>
  </w:num>
  <w:num w:numId="4" w16cid:durableId="964504685">
    <w:abstractNumId w:val="1"/>
  </w:num>
  <w:num w:numId="5" w16cid:durableId="2075202539">
    <w:abstractNumId w:val="11"/>
  </w:num>
  <w:num w:numId="6" w16cid:durableId="1536112169">
    <w:abstractNumId w:val="10"/>
  </w:num>
  <w:num w:numId="7" w16cid:durableId="1918979560">
    <w:abstractNumId w:val="9"/>
  </w:num>
  <w:num w:numId="8" w16cid:durableId="344285036">
    <w:abstractNumId w:val="4"/>
  </w:num>
  <w:num w:numId="9" w16cid:durableId="220410372">
    <w:abstractNumId w:val="14"/>
  </w:num>
  <w:num w:numId="10" w16cid:durableId="2124378477">
    <w:abstractNumId w:val="16"/>
  </w:num>
  <w:num w:numId="11" w16cid:durableId="766392688">
    <w:abstractNumId w:val="13"/>
  </w:num>
  <w:num w:numId="12" w16cid:durableId="747922406">
    <w:abstractNumId w:val="2"/>
  </w:num>
  <w:num w:numId="13" w16cid:durableId="810564842">
    <w:abstractNumId w:val="15"/>
  </w:num>
  <w:num w:numId="14" w16cid:durableId="654845896">
    <w:abstractNumId w:val="0"/>
  </w:num>
  <w:num w:numId="15" w16cid:durableId="1719664759">
    <w:abstractNumId w:val="7"/>
  </w:num>
  <w:num w:numId="16" w16cid:durableId="14812240">
    <w:abstractNumId w:val="8"/>
  </w:num>
  <w:num w:numId="17" w16cid:durableId="689524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660"/>
    <w:rsid w:val="000D046E"/>
    <w:rsid w:val="001453A7"/>
    <w:rsid w:val="001E5EBB"/>
    <w:rsid w:val="001F1AAA"/>
    <w:rsid w:val="00240B4D"/>
    <w:rsid w:val="00290876"/>
    <w:rsid w:val="004674DC"/>
    <w:rsid w:val="00492142"/>
    <w:rsid w:val="00654758"/>
    <w:rsid w:val="006E4F79"/>
    <w:rsid w:val="0075319B"/>
    <w:rsid w:val="00761660"/>
    <w:rsid w:val="00774CE4"/>
    <w:rsid w:val="00851295"/>
    <w:rsid w:val="00876E6A"/>
    <w:rsid w:val="009B2114"/>
    <w:rsid w:val="00A41641"/>
    <w:rsid w:val="00AF4C3E"/>
    <w:rsid w:val="00B7537C"/>
    <w:rsid w:val="00C8313D"/>
    <w:rsid w:val="00C86B26"/>
    <w:rsid w:val="00D0171C"/>
    <w:rsid w:val="00D56BAA"/>
    <w:rsid w:val="00E249CC"/>
    <w:rsid w:val="00E71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9E5B"/>
  <w15:chartTrackingRefBased/>
  <w15:docId w15:val="{4305EFF9-1211-4950-8CD6-D2F524ECD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660"/>
    <w:pPr>
      <w:spacing w:after="160" w:line="259" w:lineRule="auto"/>
    </w:pPr>
    <w:rPr>
      <w:rFonts w:eastAsiaTheme="minorEastAsia"/>
    </w:rPr>
  </w:style>
  <w:style w:type="paragraph" w:styleId="Heading1">
    <w:name w:val="heading 1"/>
    <w:basedOn w:val="Normal"/>
    <w:next w:val="Normal"/>
    <w:link w:val="Heading1Char"/>
    <w:uiPriority w:val="9"/>
    <w:qFormat/>
    <w:rsid w:val="0076166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76166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166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166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6166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6166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6166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6166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6166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66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7616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166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166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76166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76166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6166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6166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61660"/>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unhideWhenUsed/>
    <w:rsid w:val="00761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660"/>
    <w:rPr>
      <w:rFonts w:eastAsiaTheme="minorEastAsia"/>
    </w:rPr>
  </w:style>
  <w:style w:type="paragraph" w:styleId="Footer">
    <w:name w:val="footer"/>
    <w:basedOn w:val="Normal"/>
    <w:link w:val="FooterChar"/>
    <w:uiPriority w:val="99"/>
    <w:unhideWhenUsed/>
    <w:rsid w:val="00761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660"/>
    <w:rPr>
      <w:rFonts w:eastAsiaTheme="minorEastAsia"/>
    </w:rPr>
  </w:style>
  <w:style w:type="paragraph" w:styleId="Caption">
    <w:name w:val="caption"/>
    <w:basedOn w:val="Normal"/>
    <w:next w:val="Normal"/>
    <w:uiPriority w:val="35"/>
    <w:semiHidden/>
    <w:unhideWhenUsed/>
    <w:qFormat/>
    <w:rsid w:val="00761660"/>
    <w:pPr>
      <w:spacing w:line="240" w:lineRule="auto"/>
    </w:pPr>
    <w:rPr>
      <w:b/>
      <w:bCs/>
      <w:smallCaps/>
      <w:color w:val="44546A" w:themeColor="text2"/>
    </w:rPr>
  </w:style>
  <w:style w:type="paragraph" w:styleId="Title">
    <w:name w:val="Title"/>
    <w:basedOn w:val="Normal"/>
    <w:next w:val="Normal"/>
    <w:link w:val="TitleChar"/>
    <w:uiPriority w:val="10"/>
    <w:qFormat/>
    <w:rsid w:val="0076166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6166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6166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6166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61660"/>
    <w:rPr>
      <w:b/>
      <w:bCs/>
    </w:rPr>
  </w:style>
  <w:style w:type="character" w:styleId="Emphasis">
    <w:name w:val="Emphasis"/>
    <w:basedOn w:val="DefaultParagraphFont"/>
    <w:uiPriority w:val="20"/>
    <w:qFormat/>
    <w:rsid w:val="00761660"/>
    <w:rPr>
      <w:i/>
      <w:iCs/>
    </w:rPr>
  </w:style>
  <w:style w:type="paragraph" w:styleId="NoSpacing">
    <w:name w:val="No Spacing"/>
    <w:uiPriority w:val="1"/>
    <w:qFormat/>
    <w:rsid w:val="00761660"/>
    <w:rPr>
      <w:rFonts w:eastAsiaTheme="minorEastAsia"/>
    </w:rPr>
  </w:style>
  <w:style w:type="paragraph" w:styleId="Quote">
    <w:name w:val="Quote"/>
    <w:basedOn w:val="Normal"/>
    <w:next w:val="Normal"/>
    <w:link w:val="QuoteChar"/>
    <w:uiPriority w:val="29"/>
    <w:qFormat/>
    <w:rsid w:val="0076166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61660"/>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76166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6166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61660"/>
    <w:rPr>
      <w:i/>
      <w:iCs/>
      <w:color w:val="595959" w:themeColor="text1" w:themeTint="A6"/>
    </w:rPr>
  </w:style>
  <w:style w:type="character" w:styleId="IntenseEmphasis">
    <w:name w:val="Intense Emphasis"/>
    <w:basedOn w:val="DefaultParagraphFont"/>
    <w:uiPriority w:val="21"/>
    <w:qFormat/>
    <w:rsid w:val="00761660"/>
    <w:rPr>
      <w:b/>
      <w:bCs/>
      <w:i/>
      <w:iCs/>
    </w:rPr>
  </w:style>
  <w:style w:type="character" w:styleId="SubtleReference">
    <w:name w:val="Subtle Reference"/>
    <w:basedOn w:val="DefaultParagraphFont"/>
    <w:uiPriority w:val="31"/>
    <w:qFormat/>
    <w:rsid w:val="0076166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61660"/>
    <w:rPr>
      <w:b/>
      <w:bCs/>
      <w:smallCaps/>
      <w:color w:val="44546A" w:themeColor="text2"/>
      <w:u w:val="single"/>
    </w:rPr>
  </w:style>
  <w:style w:type="character" w:styleId="BookTitle">
    <w:name w:val="Book Title"/>
    <w:basedOn w:val="DefaultParagraphFont"/>
    <w:uiPriority w:val="33"/>
    <w:qFormat/>
    <w:rsid w:val="00761660"/>
    <w:rPr>
      <w:b/>
      <w:bCs/>
      <w:smallCaps/>
      <w:spacing w:val="10"/>
    </w:rPr>
  </w:style>
  <w:style w:type="paragraph" w:styleId="TOCHeading">
    <w:name w:val="TOC Heading"/>
    <w:basedOn w:val="Heading1"/>
    <w:next w:val="Normal"/>
    <w:uiPriority w:val="39"/>
    <w:semiHidden/>
    <w:unhideWhenUsed/>
    <w:qFormat/>
    <w:rsid w:val="00761660"/>
    <w:pPr>
      <w:outlineLvl w:val="9"/>
    </w:pPr>
  </w:style>
  <w:style w:type="character" w:styleId="Hyperlink">
    <w:name w:val="Hyperlink"/>
    <w:basedOn w:val="DefaultParagraphFont"/>
    <w:uiPriority w:val="99"/>
    <w:unhideWhenUsed/>
    <w:rsid w:val="00761660"/>
    <w:rPr>
      <w:color w:val="0563C1" w:themeColor="hyperlink"/>
      <w:u w:val="single"/>
    </w:rPr>
  </w:style>
  <w:style w:type="paragraph" w:styleId="BalloonText">
    <w:name w:val="Balloon Text"/>
    <w:basedOn w:val="Normal"/>
    <w:link w:val="BalloonTextChar"/>
    <w:uiPriority w:val="99"/>
    <w:semiHidden/>
    <w:unhideWhenUsed/>
    <w:rsid w:val="007616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660"/>
    <w:rPr>
      <w:rFonts w:ascii="Segoe UI" w:eastAsiaTheme="minorEastAsia" w:hAnsi="Segoe UI" w:cs="Segoe UI"/>
      <w:sz w:val="18"/>
      <w:szCs w:val="18"/>
    </w:rPr>
  </w:style>
  <w:style w:type="paragraph" w:styleId="ListParagraph">
    <w:name w:val="List Paragraph"/>
    <w:basedOn w:val="Normal"/>
    <w:uiPriority w:val="34"/>
    <w:qFormat/>
    <w:rsid w:val="00761660"/>
    <w:pPr>
      <w:ind w:left="720"/>
      <w:contextualSpacing/>
    </w:pPr>
  </w:style>
  <w:style w:type="table" w:styleId="TableGrid">
    <w:name w:val="Table Grid"/>
    <w:basedOn w:val="TableNormal"/>
    <w:uiPriority w:val="59"/>
    <w:rsid w:val="0076166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61660"/>
    <w:rPr>
      <w:color w:val="605E5C"/>
      <w:shd w:val="clear" w:color="auto" w:fill="E1DFDD"/>
    </w:rPr>
  </w:style>
  <w:style w:type="character" w:customStyle="1" w:styleId="cf01">
    <w:name w:val="cf01"/>
    <w:basedOn w:val="DefaultParagraphFont"/>
    <w:rsid w:val="00761660"/>
    <w:rPr>
      <w:rFonts w:ascii="Segoe UI" w:hAnsi="Segoe UI" w:cs="Segoe UI" w:hint="default"/>
      <w:color w:val="FF0000"/>
      <w:sz w:val="18"/>
      <w:szCs w:val="18"/>
    </w:rPr>
  </w:style>
  <w:style w:type="character" w:styleId="FollowedHyperlink">
    <w:name w:val="FollowedHyperlink"/>
    <w:basedOn w:val="DefaultParagraphFont"/>
    <w:uiPriority w:val="99"/>
    <w:semiHidden/>
    <w:unhideWhenUsed/>
    <w:rsid w:val="007616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quebec.ca/education/prescolaire-primaire-et-secondaire/droits-eleve/signaler-violence-sexue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education.gouv.qc.ca/en/current-initiatives/bullying-and-violence-in-the-schools/bill-56/"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Complaintsofficer@rsb.qc.ca"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7CC976714634E820C35D25FDF6D14" ma:contentTypeVersion="20" ma:contentTypeDescription="Create a new document." ma:contentTypeScope="" ma:versionID="724d8b922acc4028ad96c0656f98d128">
  <xsd:schema xmlns:xsd="http://www.w3.org/2001/XMLSchema" xmlns:xs="http://www.w3.org/2001/XMLSchema" xmlns:p="http://schemas.microsoft.com/office/2006/metadata/properties" xmlns:ns3="e5fa6a5b-70e4-4436-b88d-fcc762868d9f" xmlns:ns4="a7b4f413-658b-466b-9a33-3a3a2c02a071" targetNamespace="http://schemas.microsoft.com/office/2006/metadata/properties" ma:root="true" ma:fieldsID="a9ba054e08ee00500a42db2ebbb00b85" ns3:_="" ns4:_="">
    <xsd:import namespace="e5fa6a5b-70e4-4436-b88d-fcc762868d9f"/>
    <xsd:import namespace="a7b4f413-658b-466b-9a33-3a3a2c02a071"/>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a6a5b-70e4-4436-b88d-fcc762868d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b4f413-658b-466b-9a33-3a3a2c02a07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ystemTags" ma:index="27"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7b4f413-658b-466b-9a33-3a3a2c02a071" xsi:nil="true"/>
  </documentManagement>
</p:properties>
</file>

<file path=customXml/itemProps1.xml><?xml version="1.0" encoding="utf-8"?>
<ds:datastoreItem xmlns:ds="http://schemas.openxmlformats.org/officeDocument/2006/customXml" ds:itemID="{87C54A4B-6825-4B69-ACAA-44DF6D80F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a6a5b-70e4-4436-b88d-fcc762868d9f"/>
    <ds:schemaRef ds:uri="a7b4f413-658b-466b-9a33-3a3a2c02a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0575C-E8B7-44F9-B314-6B9E44061CB8}">
  <ds:schemaRefs>
    <ds:schemaRef ds:uri="http://schemas.microsoft.com/sharepoint/v3/contenttype/forms"/>
  </ds:schemaRefs>
</ds:datastoreItem>
</file>

<file path=customXml/itemProps3.xml><?xml version="1.0" encoding="utf-8"?>
<ds:datastoreItem xmlns:ds="http://schemas.openxmlformats.org/officeDocument/2006/customXml" ds:itemID="{58156DF2-9453-474D-96F6-A1A93DA9B926}">
  <ds:schemaRefs>
    <ds:schemaRef ds:uri="http://schemas.microsoft.com/office/2006/metadata/properties"/>
    <ds:schemaRef ds:uri="http://schemas.microsoft.com/office/infopath/2007/PartnerControls"/>
    <ds:schemaRef ds:uri="a7b4f413-658b-466b-9a33-3a3a2c02a07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5457</Words>
  <Characters>31107</Characters>
  <Application>Microsoft Office Word</Application>
  <DocSecurity>0</DocSecurity>
  <Lines>259</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Carroll</dc:creator>
  <cp:keywords/>
  <dc:description/>
  <cp:lastModifiedBy>Steven Carroll</cp:lastModifiedBy>
  <cp:revision>3</cp:revision>
  <dcterms:created xsi:type="dcterms:W3CDTF">2024-01-30T18:12:00Z</dcterms:created>
  <dcterms:modified xsi:type="dcterms:W3CDTF">2024-01-30T18:13:00Z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0x010100BF47CC976714634E820C35D25FDF6D14</vt:lpwstr>
  </property>
</Properties>
</file>